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36695547"/>
        <w:placeholder>
          <w:docPart w:val="68C02F65D9509A47B434398E7C9BE828"/>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52553EFB" w14:textId="28E7593F" w:rsidR="000904F1" w:rsidRPr="00D73DE0" w:rsidRDefault="001B6904" w:rsidP="001B62F3">
          <w:pPr>
            <w:pStyle w:val="Listenfeld"/>
          </w:pPr>
          <w:r w:rsidRPr="00D73DE0">
            <w:t> Musische Fächer</w:t>
          </w:r>
        </w:p>
      </w:sdtContent>
    </w:sdt>
    <w:p w14:paraId="14B2393A" w14:textId="77777777" w:rsidR="009161C0" w:rsidRDefault="009161C0" w:rsidP="009161C0">
      <w:pPr>
        <w:pStyle w:val="berschrift1"/>
        <w:rPr>
          <w:rFonts w:asciiTheme="minorHAnsi" w:hAnsiTheme="minorHAnsi"/>
          <w:noProof/>
          <w:sz w:val="40"/>
        </w:rPr>
      </w:pPr>
    </w:p>
    <w:p w14:paraId="226A54E9" w14:textId="3E711EAA" w:rsidR="009161C0" w:rsidRPr="009161C0" w:rsidRDefault="007415CF" w:rsidP="009161C0">
      <w:pPr>
        <w:pStyle w:val="berschrift1"/>
        <w:rPr>
          <w:rFonts w:asciiTheme="minorHAnsi" w:hAnsiTheme="minorHAnsi"/>
          <w:noProof/>
          <w:sz w:val="40"/>
        </w:rPr>
      </w:pPr>
      <w:r w:rsidRPr="007415CF">
        <w:rPr>
          <w:noProof/>
        </w:rPr>
        <w:drawing>
          <wp:anchor distT="0" distB="0" distL="114300" distR="114300" simplePos="0" relativeHeight="251689984" behindDoc="1" locked="0" layoutInCell="1" allowOverlap="1" wp14:anchorId="6072DF8F" wp14:editId="24CA1A58">
            <wp:simplePos x="0" y="0"/>
            <wp:positionH relativeFrom="column">
              <wp:posOffset>3671570</wp:posOffset>
            </wp:positionH>
            <wp:positionV relativeFrom="paragraph">
              <wp:posOffset>-215900</wp:posOffset>
            </wp:positionV>
            <wp:extent cx="2425065" cy="292735"/>
            <wp:effectExtent l="0" t="0" r="635" b="0"/>
            <wp:wrapTight wrapText="bothSides">
              <wp:wrapPolygon edited="0">
                <wp:start x="3054" y="937"/>
                <wp:lineTo x="0" y="2811"/>
                <wp:lineTo x="113" y="17805"/>
                <wp:lineTo x="7126" y="19679"/>
                <wp:lineTo x="18891" y="19679"/>
                <wp:lineTo x="21379" y="17805"/>
                <wp:lineTo x="21493" y="5623"/>
                <wp:lineTo x="20814" y="937"/>
                <wp:lineTo x="3054" y="937"/>
              </wp:wrapPolygon>
            </wp:wrapTight>
            <wp:docPr id="172523825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06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1C0">
        <w:rPr>
          <w:rFonts w:asciiTheme="minorHAnsi" w:hAnsiTheme="minorHAnsi"/>
          <w:noProof/>
          <w:sz w:val="40"/>
        </w:rPr>
        <w:t>M</w:t>
      </w:r>
      <w:r w:rsidR="009161C0" w:rsidRPr="009161C0">
        <w:rPr>
          <w:rFonts w:asciiTheme="minorHAnsi" w:hAnsiTheme="minorHAnsi"/>
          <w:noProof/>
          <w:sz w:val="40"/>
        </w:rPr>
        <w:t xml:space="preserve">usik „handgemacht“– Schüler:innen gestalten den Song </w:t>
      </w:r>
      <w:r w:rsidR="009161C0" w:rsidRPr="009161C0">
        <w:rPr>
          <w:rFonts w:asciiTheme="minorHAnsi" w:hAnsiTheme="minorHAnsi"/>
          <w:i/>
          <w:iCs/>
          <w:noProof/>
          <w:sz w:val="40"/>
        </w:rPr>
        <w:t>Wake Me</w:t>
      </w:r>
      <w:r w:rsidR="009161C0" w:rsidRPr="009161C0">
        <w:rPr>
          <w:rFonts w:asciiTheme="minorHAnsi" w:hAnsiTheme="minorHAnsi"/>
          <w:noProof/>
          <w:sz w:val="40"/>
        </w:rPr>
        <w:t xml:space="preserve"> mit MiMU Gloves</w:t>
      </w:r>
    </w:p>
    <w:p w14:paraId="24485D8F" w14:textId="77777777" w:rsidR="009161C0" w:rsidRPr="009161C0" w:rsidRDefault="009161C0" w:rsidP="009161C0"/>
    <w:p w14:paraId="524DDD12" w14:textId="33C326AE" w:rsidR="00C35673" w:rsidRDefault="00C35673" w:rsidP="00C35673">
      <w:pPr>
        <w:pStyle w:val="StandardEinzug"/>
        <w:jc w:val="both"/>
      </w:pPr>
      <w:r>
        <w:t>Das kreative Gestalten und Erleben von Musik ist in allen Klassenstufen im Bildungsplan verortet. Hierbei nimmt die Umsetzung von Musik in Bewegung und Bewegung in Musik einen wichtigen Stellenwert ein. Zugleich betont der Bildungsplan, dass Schüler:innen lernen sollen</w:t>
      </w:r>
      <w:r w:rsidR="001670CB">
        <w:t xml:space="preserve">, </w:t>
      </w:r>
      <w:r>
        <w:t xml:space="preserve">Musik digital zu produzieren und zu verarbeiten </w:t>
      </w:r>
      <w:hyperlink r:id="rId9" w:history="1">
        <w:r w:rsidRPr="00794DEA">
          <w:rPr>
            <w:rStyle w:val="Hyperlink"/>
            <w:color w:val="FF98FF" w:themeColor="accent3"/>
          </w:rPr>
          <w:t>(KM BW 2016)</w:t>
        </w:r>
      </w:hyperlink>
      <w:r>
        <w:t>. Der vorliegende Unterrichtsentwurf bewegt sich an der Schnittstelle dieser Zielsetzungen. Schüler:innen lernen Klänge mithilfe des Motion Capturing Tools MiMU Glove durch Bewegung zu steuern und zu gestalten. Dazu bieten die mit dem MiMU Glove verbundenen Steuerungsgesten ein grundlegendes Bewegungs- und Klangrepertoire, mit dem das Zusammenspiel von Bewegung und Musik erkundet werden kann. Weiterhin lernen die Schüler:innen</w:t>
      </w:r>
      <w:r w:rsidR="001670CB">
        <w:t>,</w:t>
      </w:r>
      <w:r>
        <w:t xml:space="preserve"> das vorhandene Bewegungsrepertoire durch eigene Bewegungen zu erweitern und zu einer Choreografie auszuarbeiten. </w:t>
      </w:r>
      <w:r w:rsidR="00565336">
        <w:t>Weil</w:t>
      </w:r>
      <w:r>
        <w:t xml:space="preserve"> sich dies in Auseinandersetzung mit den Formteilen eines Popsongs vollzieht, wird der Bereich „Musik verstehen“ aus dem Bildungsplan eingeschlossen. Videos von professionellen Künstler:innen, die den MiMU Glove einsetzen, ermöglichen einen Einblick in künstlerische Arbeitsprozesse und fördern die ästhetische Reflexion.</w:t>
      </w:r>
    </w:p>
    <w:p w14:paraId="53F30629" w14:textId="77777777" w:rsidR="001918FE" w:rsidRPr="001918FE" w:rsidRDefault="001918FE" w:rsidP="001918FE"/>
    <w:p w14:paraId="6E6AC3AA" w14:textId="77777777" w:rsidR="00425DF3" w:rsidRPr="00D73DE0" w:rsidRDefault="00425DF3" w:rsidP="00425DF3"/>
    <w:p w14:paraId="10E14799" w14:textId="77777777" w:rsidR="00425DF3" w:rsidRPr="00B16704" w:rsidRDefault="00425DF3" w:rsidP="00425DF3">
      <w:pPr>
        <w:pStyle w:val="StandardBold"/>
        <w:rPr>
          <w:noProof/>
        </w:rPr>
      </w:pPr>
      <w:r w:rsidRPr="00B16704">
        <w:rPr>
          <w:noProof/>
        </w:rPr>
        <w:t xml:space="preserve">Autor:innen </w:t>
      </w:r>
    </w:p>
    <w:p w14:paraId="5B217EBA" w14:textId="7092E0CD" w:rsidR="00BE3D04" w:rsidRPr="000529B9" w:rsidRDefault="00C35673" w:rsidP="00425DF3">
      <w:pPr>
        <w:rPr>
          <w:noProof/>
        </w:rPr>
      </w:pPr>
      <w:r w:rsidRPr="00B16704">
        <w:rPr>
          <w:noProof/>
        </w:rPr>
        <w:t>Lessing, H.</w:t>
      </w:r>
      <w:r w:rsidR="00BE3D04" w:rsidRPr="00B16704">
        <w:rPr>
          <w:noProof/>
        </w:rPr>
        <w:t xml:space="preserve"> </w:t>
      </w:r>
      <w:r w:rsidR="001B6904" w:rsidRPr="00B16704">
        <w:rPr>
          <w:noProof/>
        </w:rPr>
        <w:t xml:space="preserve">| </w:t>
      </w:r>
      <w:r w:rsidRPr="00B16704">
        <w:rPr>
          <w:noProof/>
        </w:rPr>
        <w:t>Beck, N</w:t>
      </w:r>
      <w:r w:rsidR="000529B9" w:rsidRPr="00B16704">
        <w:rPr>
          <w:noProof/>
        </w:rPr>
        <w:t xml:space="preserve">. </w:t>
      </w:r>
      <w:r w:rsidR="001B6904" w:rsidRPr="00B16704">
        <w:rPr>
          <w:noProof/>
        </w:rPr>
        <w:t xml:space="preserve">| </w:t>
      </w:r>
      <w:r w:rsidRPr="00B16704">
        <w:rPr>
          <w:noProof/>
        </w:rPr>
        <w:t>Endres, A.</w:t>
      </w:r>
      <w:r w:rsidR="000529B9" w:rsidRPr="00B16704">
        <w:rPr>
          <w:noProof/>
        </w:rPr>
        <w:t xml:space="preserve"> </w:t>
      </w:r>
      <w:r w:rsidR="000529B9" w:rsidRPr="000529B9">
        <w:rPr>
          <w:noProof/>
        </w:rPr>
        <w:t>| Buchborn, T.</w:t>
      </w:r>
    </w:p>
    <w:p w14:paraId="2D846F35" w14:textId="438EDF83" w:rsidR="00425DF3" w:rsidRDefault="001B6904" w:rsidP="00425DF3">
      <w:pPr>
        <w:rPr>
          <w:noProof/>
        </w:rPr>
      </w:pPr>
      <w:r w:rsidRPr="00D73DE0">
        <w:rPr>
          <w:noProof/>
        </w:rPr>
        <w:t>Hochschule für Musik Freiburg</w:t>
      </w:r>
    </w:p>
    <w:p w14:paraId="07DEEF91" w14:textId="77777777" w:rsidR="00D912C1" w:rsidRDefault="00D912C1" w:rsidP="00425DF3">
      <w:pPr>
        <w:rPr>
          <w:noProof/>
        </w:rPr>
      </w:pPr>
    </w:p>
    <w:p w14:paraId="2AE64A00" w14:textId="5E826C96" w:rsidR="00D912C1" w:rsidRPr="00D73DE0" w:rsidRDefault="00D912C1" w:rsidP="00425DF3">
      <w:pPr>
        <w:rPr>
          <w:noProof/>
        </w:rPr>
      </w:pPr>
      <w:r w:rsidRPr="00D912C1">
        <w:rPr>
          <w:rFonts w:ascii="Kantumruy Pro SemiBold" w:hAnsi="Kantumruy Pro SemiBold" w:cs="Kantumruy Pro SemiBold"/>
          <w:noProof/>
        </w:rPr>
        <w:t>Unter Mitarbeit von</w:t>
      </w:r>
      <w:r w:rsidRPr="00D912C1">
        <w:rPr>
          <w:rFonts w:ascii="Kantumruy Pro SemiBold" w:hAnsi="Kantumruy Pro SemiBold" w:cs="Kantumruy Pro SemiBold"/>
          <w:noProof/>
        </w:rPr>
        <w:br/>
      </w:r>
      <w:r>
        <w:rPr>
          <w:noProof/>
        </w:rPr>
        <w:t>Bollack, L., Hilgers, C.</w:t>
      </w:r>
    </w:p>
    <w:p w14:paraId="4CAB07B0" w14:textId="77777777" w:rsidR="00425DF3" w:rsidRPr="00D73DE0" w:rsidRDefault="00425DF3" w:rsidP="00425DF3">
      <w:pPr>
        <w:rPr>
          <w:noProof/>
        </w:rPr>
      </w:pPr>
    </w:p>
    <w:p w14:paraId="5852D70F" w14:textId="77777777" w:rsidR="00425DF3" w:rsidRPr="00D73DE0" w:rsidRDefault="00425DF3" w:rsidP="00425DF3">
      <w:pPr>
        <w:pStyle w:val="StandardBold"/>
        <w:rPr>
          <w:noProof/>
        </w:rPr>
      </w:pPr>
      <w:r w:rsidRPr="00D73DE0">
        <w:rPr>
          <w:noProof/>
        </w:rPr>
        <w:t xml:space="preserve">Produkttyp </w:t>
      </w:r>
    </w:p>
    <w:p w14:paraId="7D113868" w14:textId="23B7ABD4" w:rsidR="00425DF3" w:rsidRPr="00D73DE0" w:rsidRDefault="001B6904" w:rsidP="00425DF3">
      <w:pPr>
        <w:rPr>
          <w:noProof/>
        </w:rPr>
      </w:pPr>
      <w:r w:rsidRPr="00D73DE0">
        <w:rPr>
          <w:noProof/>
        </w:rPr>
        <w:t>Unterrichtsmaterial</w:t>
      </w:r>
    </w:p>
    <w:p w14:paraId="18ADE572" w14:textId="77777777" w:rsidR="00425DF3" w:rsidRPr="00D73DE0" w:rsidRDefault="00425DF3" w:rsidP="00425DF3">
      <w:pPr>
        <w:rPr>
          <w:noProof/>
        </w:rPr>
      </w:pPr>
    </w:p>
    <w:p w14:paraId="6247FD09" w14:textId="359C3C7F" w:rsidR="00425DF3" w:rsidRPr="00D73DE0" w:rsidRDefault="00BC3566" w:rsidP="00425DF3">
      <w:pPr>
        <w:pStyle w:val="StandardBold"/>
        <w:rPr>
          <w:noProof/>
        </w:rPr>
      </w:pPr>
      <w:r w:rsidRPr="00D73DE0">
        <w:rPr>
          <w:noProof/>
        </w:rPr>
        <w:t>Schulstufe</w:t>
      </w:r>
    </w:p>
    <w:p w14:paraId="207E744D" w14:textId="3C864932" w:rsidR="0086323E" w:rsidRPr="00D73DE0" w:rsidRDefault="001B6904" w:rsidP="00D912C1">
      <w:pPr>
        <w:rPr>
          <w:noProof/>
        </w:rPr>
      </w:pPr>
      <w:r w:rsidRPr="00D73DE0">
        <w:rPr>
          <w:noProof/>
        </w:rPr>
        <w:t xml:space="preserve">Klasse </w:t>
      </w:r>
      <w:r w:rsidR="0031027D">
        <w:rPr>
          <w:noProof/>
        </w:rPr>
        <w:t>9</w:t>
      </w:r>
      <w:r w:rsidRPr="00D73DE0">
        <w:rPr>
          <w:noProof/>
        </w:rPr>
        <w:t xml:space="preserve"> – bis Kursstufe 2</w:t>
      </w: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473D307C"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5D9C10CB" w14:textId="609624E6" w:rsidR="001B6904" w:rsidRPr="00D73DE0" w:rsidRDefault="001B6904" w:rsidP="00F11A6E">
            <w:pPr>
              <w:pStyle w:val="berschrift1"/>
              <w:rPr>
                <w:noProof/>
              </w:rPr>
            </w:pPr>
            <w:r w:rsidRPr="00D73DE0">
              <w:rPr>
                <w:noProof/>
              </w:rPr>
              <w:lastRenderedPageBreak/>
              <w:t>Lernziele</w:t>
            </w:r>
          </w:p>
        </w:tc>
      </w:tr>
      <w:tr w:rsidR="001B6904" w:rsidRPr="00D73DE0" w14:paraId="0B62BC66" w14:textId="77777777" w:rsidTr="001B6904">
        <w:tc>
          <w:tcPr>
            <w:tcW w:w="9782" w:type="dxa"/>
            <w:shd w:val="clear" w:color="auto" w:fill="FFFFFF" w:themeFill="background1"/>
          </w:tcPr>
          <w:p w14:paraId="47000730" w14:textId="77777777" w:rsidR="001B6904" w:rsidRPr="00D73DE0" w:rsidRDefault="001B6904" w:rsidP="001B6904">
            <w:pPr>
              <w:rPr>
                <w:noProof/>
              </w:rPr>
            </w:pPr>
          </w:p>
          <w:p w14:paraId="77F3D7A1" w14:textId="7B8DE0FA" w:rsidR="001918FE" w:rsidRDefault="001918FE" w:rsidP="001918FE">
            <w:pPr>
              <w:pStyle w:val="Listenabsatz"/>
              <w:numPr>
                <w:ilvl w:val="0"/>
                <w:numId w:val="4"/>
              </w:numPr>
              <w:rPr>
                <w:noProof/>
              </w:rPr>
            </w:pPr>
            <w:r>
              <w:rPr>
                <w:noProof/>
              </w:rPr>
              <w:t xml:space="preserve">Die Schüler:innen können einen Song(ausschnitt) mithilfe des Motion Capturing-Tools MiMU Glove umsetzen und vor der Klasse präsentieren </w:t>
            </w:r>
            <w:hyperlink r:id="rId10" w:history="1">
              <w:r w:rsidRPr="00794DEA">
                <w:rPr>
                  <w:rStyle w:val="Hyperlink"/>
                  <w:noProof/>
                  <w:color w:val="FF98FF" w:themeColor="accent3"/>
                </w:rPr>
                <w:t>(KMK 2016, 3.2.1., S. 17)</w:t>
              </w:r>
            </w:hyperlink>
            <w:r w:rsidR="00D039C6">
              <w:rPr>
                <w:noProof/>
              </w:rPr>
              <w:t>.</w:t>
            </w:r>
          </w:p>
          <w:p w14:paraId="16A711A8" w14:textId="2CDA59C5" w:rsidR="001918FE" w:rsidRDefault="001918FE" w:rsidP="001918FE">
            <w:pPr>
              <w:pStyle w:val="Listenabsatz"/>
              <w:numPr>
                <w:ilvl w:val="1"/>
                <w:numId w:val="4"/>
              </w:numPr>
              <w:rPr>
                <w:noProof/>
              </w:rPr>
            </w:pPr>
            <w:r>
              <w:rPr>
                <w:noProof/>
              </w:rPr>
              <w:t>Die Schüler:innen können die unterschiedlichen Klänge</w:t>
            </w:r>
            <w:r w:rsidR="00A6753C">
              <w:rPr>
                <w:noProof/>
              </w:rPr>
              <w:t>, die durch die</w:t>
            </w:r>
            <w:r>
              <w:rPr>
                <w:noProof/>
              </w:rPr>
              <w:t xml:space="preserve"> MiMU Glove</w:t>
            </w:r>
            <w:r w:rsidR="00A6753C">
              <w:rPr>
                <w:noProof/>
              </w:rPr>
              <w:t>s ausgelöst werden,</w:t>
            </w:r>
            <w:r>
              <w:rPr>
                <w:noProof/>
              </w:rPr>
              <w:t xml:space="preserve"> den jeweiligen Gesten zuordnen.</w:t>
            </w:r>
          </w:p>
          <w:p w14:paraId="225D0CAF" w14:textId="57649F50" w:rsidR="001918FE" w:rsidRDefault="001918FE" w:rsidP="001918FE">
            <w:pPr>
              <w:pStyle w:val="Listenabsatz"/>
              <w:numPr>
                <w:ilvl w:val="1"/>
                <w:numId w:val="4"/>
              </w:numPr>
              <w:rPr>
                <w:noProof/>
              </w:rPr>
            </w:pPr>
            <w:r>
              <w:rPr>
                <w:noProof/>
              </w:rPr>
              <w:t xml:space="preserve">Die Schüler:innen können den Song </w:t>
            </w:r>
            <w:r w:rsidRPr="001B2DCF">
              <w:rPr>
                <w:i/>
                <w:iCs/>
                <w:noProof/>
              </w:rPr>
              <w:t>Wake Me</w:t>
            </w:r>
            <w:r>
              <w:rPr>
                <w:noProof/>
              </w:rPr>
              <w:t xml:space="preserve"> mit Gesten über die MiMU Gloves </w:t>
            </w:r>
            <w:r w:rsidR="00E3006C">
              <w:rPr>
                <w:noProof/>
              </w:rPr>
              <w:t>gestalten</w:t>
            </w:r>
            <w:r>
              <w:rPr>
                <w:noProof/>
              </w:rPr>
              <w:t>.</w:t>
            </w:r>
          </w:p>
          <w:p w14:paraId="66BC6752" w14:textId="0676240E" w:rsidR="001918FE" w:rsidRDefault="001918FE" w:rsidP="001918FE">
            <w:pPr>
              <w:pStyle w:val="Listenabsatz"/>
              <w:numPr>
                <w:ilvl w:val="0"/>
                <w:numId w:val="4"/>
              </w:numPr>
              <w:rPr>
                <w:noProof/>
              </w:rPr>
            </w:pPr>
            <w:r>
              <w:rPr>
                <w:noProof/>
              </w:rPr>
              <w:t xml:space="preserve">Die Schüler:innen </w:t>
            </w:r>
            <w:r w:rsidR="00565336">
              <w:rPr>
                <w:noProof/>
              </w:rPr>
              <w:t xml:space="preserve">können </w:t>
            </w:r>
            <w:r>
              <w:rPr>
                <w:noProof/>
              </w:rPr>
              <w:t xml:space="preserve">eine hybride Bewegungs- und Musizierperformance </w:t>
            </w:r>
            <w:r w:rsidR="00565336">
              <w:rPr>
                <w:noProof/>
              </w:rPr>
              <w:t xml:space="preserve">entwickeln </w:t>
            </w:r>
            <w:r>
              <w:rPr>
                <w:noProof/>
              </w:rPr>
              <w:t>und diese vor der Klasse</w:t>
            </w:r>
            <w:r w:rsidR="00565336">
              <w:rPr>
                <w:noProof/>
              </w:rPr>
              <w:t xml:space="preserve"> präsentieren</w:t>
            </w:r>
            <w:r>
              <w:rPr>
                <w:noProof/>
              </w:rPr>
              <w:t>.</w:t>
            </w:r>
          </w:p>
          <w:p w14:paraId="675DA19B" w14:textId="26C85416" w:rsidR="00B544C6" w:rsidRDefault="001918FE" w:rsidP="00B544C6">
            <w:pPr>
              <w:pStyle w:val="Listenabsatz"/>
              <w:numPr>
                <w:ilvl w:val="1"/>
                <w:numId w:val="4"/>
              </w:numPr>
              <w:rPr>
                <w:noProof/>
              </w:rPr>
            </w:pPr>
            <w:r>
              <w:rPr>
                <w:noProof/>
              </w:rPr>
              <w:t xml:space="preserve">Die Schüler:innen können die zur Steuerung des Songs verwendeten Gesten durch eigene Bewegungen </w:t>
            </w:r>
            <w:r w:rsidR="00C35673">
              <w:rPr>
                <w:noProof/>
              </w:rPr>
              <w:t>ergänzen</w:t>
            </w:r>
            <w:r>
              <w:rPr>
                <w:noProof/>
              </w:rPr>
              <w:t xml:space="preserve"> und zu einer Choreografie weiterentwickeln </w:t>
            </w:r>
            <w:hyperlink r:id="rId11" w:history="1">
              <w:r w:rsidRPr="00794DEA">
                <w:rPr>
                  <w:rStyle w:val="Hyperlink"/>
                  <w:noProof/>
                  <w:color w:val="FF98FF" w:themeColor="accent3"/>
                </w:rPr>
                <w:t>(KMK 2016, 3.2.2., S. 17)</w:t>
              </w:r>
            </w:hyperlink>
            <w:r>
              <w:rPr>
                <w:noProof/>
              </w:rPr>
              <w:t xml:space="preserve">. </w:t>
            </w:r>
          </w:p>
          <w:p w14:paraId="5F4C952D" w14:textId="38AFB48F" w:rsidR="00B544C6" w:rsidRDefault="00B544C6" w:rsidP="00B544C6">
            <w:pPr>
              <w:pStyle w:val="Listenabsatz"/>
              <w:numPr>
                <w:ilvl w:val="1"/>
                <w:numId w:val="4"/>
              </w:numPr>
              <w:rPr>
                <w:noProof/>
              </w:rPr>
            </w:pPr>
            <w:r w:rsidRPr="00B544C6">
              <w:rPr>
                <w:rFonts w:cstheme="minorHAnsi"/>
                <w:szCs w:val="18"/>
              </w:rPr>
              <w:t xml:space="preserve">Die </w:t>
            </w:r>
            <w:proofErr w:type="gramStart"/>
            <w:r w:rsidRPr="00B544C6">
              <w:rPr>
                <w:rFonts w:cstheme="minorHAnsi"/>
                <w:szCs w:val="18"/>
              </w:rPr>
              <w:t>Schüler:innen</w:t>
            </w:r>
            <w:proofErr w:type="gramEnd"/>
            <w:r w:rsidRPr="00B544C6">
              <w:rPr>
                <w:rFonts w:cstheme="minorHAnsi"/>
                <w:szCs w:val="18"/>
              </w:rPr>
              <w:t xml:space="preserve"> können ihre Choreografie anderen Schüler:innen vermitteln.</w:t>
            </w:r>
          </w:p>
          <w:p w14:paraId="4A6A9CE9" w14:textId="77777777" w:rsidR="001918FE" w:rsidRDefault="001918FE" w:rsidP="001918FE">
            <w:pPr>
              <w:pStyle w:val="Listenabsatz"/>
              <w:numPr>
                <w:ilvl w:val="1"/>
                <w:numId w:val="4"/>
              </w:numPr>
              <w:rPr>
                <w:noProof/>
              </w:rPr>
            </w:pPr>
            <w:r>
              <w:rPr>
                <w:noProof/>
              </w:rPr>
              <w:t>Die Schüler:innen können die selbst erarbeitete Choreografie in einem hybriden Werkstattkonzert präsentieren.</w:t>
            </w:r>
          </w:p>
          <w:p w14:paraId="771262C5" w14:textId="21BAFAD8" w:rsidR="001918FE" w:rsidRDefault="001918FE" w:rsidP="001918FE">
            <w:pPr>
              <w:pStyle w:val="Listenabsatz"/>
              <w:numPr>
                <w:ilvl w:val="0"/>
                <w:numId w:val="4"/>
              </w:numPr>
              <w:rPr>
                <w:noProof/>
              </w:rPr>
            </w:pPr>
            <w:r>
              <w:rPr>
                <w:noProof/>
              </w:rPr>
              <w:t>Die Schüler:innen</w:t>
            </w:r>
            <w:r w:rsidR="00565336">
              <w:rPr>
                <w:noProof/>
              </w:rPr>
              <w:t xml:space="preserve"> können</w:t>
            </w:r>
            <w:r>
              <w:rPr>
                <w:noProof/>
              </w:rPr>
              <w:t xml:space="preserve"> den Einsatz der MiMU Gloves</w:t>
            </w:r>
            <w:r w:rsidR="00565336">
              <w:rPr>
                <w:noProof/>
              </w:rPr>
              <w:t xml:space="preserve"> reflektieren</w:t>
            </w:r>
            <w:r>
              <w:rPr>
                <w:noProof/>
              </w:rPr>
              <w:t>.</w:t>
            </w:r>
          </w:p>
          <w:p w14:paraId="17640E63" w14:textId="006E593C" w:rsidR="001918FE" w:rsidRDefault="001918FE" w:rsidP="001918FE">
            <w:pPr>
              <w:pStyle w:val="Listenabsatz"/>
              <w:numPr>
                <w:ilvl w:val="1"/>
                <w:numId w:val="4"/>
              </w:numPr>
              <w:rPr>
                <w:noProof/>
              </w:rPr>
            </w:pPr>
            <w:r>
              <w:rPr>
                <w:noProof/>
              </w:rPr>
              <w:t>Die Schüler:innen können die künstlerischen Einsatzmöglichkeiten de</w:t>
            </w:r>
            <w:r w:rsidR="00BF493B">
              <w:rPr>
                <w:noProof/>
              </w:rPr>
              <w:t>r</w:t>
            </w:r>
            <w:r>
              <w:rPr>
                <w:noProof/>
              </w:rPr>
              <w:t xml:space="preserve"> MiMU Gloves </w:t>
            </w:r>
            <w:r w:rsidR="00C35673">
              <w:rPr>
                <w:noProof/>
              </w:rPr>
              <w:t>reflektieren</w:t>
            </w:r>
            <w:r>
              <w:rPr>
                <w:noProof/>
              </w:rPr>
              <w:t xml:space="preserve">.  </w:t>
            </w:r>
          </w:p>
          <w:p w14:paraId="7488B850" w14:textId="7ADD56EB" w:rsidR="001918FE" w:rsidRDefault="001918FE" w:rsidP="001918FE">
            <w:pPr>
              <w:pStyle w:val="Listenabsatz"/>
              <w:numPr>
                <w:ilvl w:val="1"/>
                <w:numId w:val="4"/>
              </w:numPr>
              <w:rPr>
                <w:noProof/>
              </w:rPr>
            </w:pPr>
            <w:r>
              <w:rPr>
                <w:noProof/>
              </w:rPr>
              <w:t xml:space="preserve">Die Schüler:innen können </w:t>
            </w:r>
            <w:r w:rsidR="00565336">
              <w:rPr>
                <w:noProof/>
              </w:rPr>
              <w:t>ihren eigenen Umgang mit den</w:t>
            </w:r>
            <w:r>
              <w:rPr>
                <w:noProof/>
              </w:rPr>
              <w:t xml:space="preserve"> MiMU Gloves in Hinblick auf ästhetische Aspekte sowie Fragen der Originalität und Kreativität reflektieren </w:t>
            </w:r>
            <w:hyperlink r:id="rId12" w:history="1">
              <w:r w:rsidRPr="00794DEA">
                <w:rPr>
                  <w:rStyle w:val="Hyperlink"/>
                  <w:noProof/>
                  <w:color w:val="FF98FF" w:themeColor="accent3"/>
                </w:rPr>
                <w:t>(KMK 2016, 6.2.2., S. 18)</w:t>
              </w:r>
            </w:hyperlink>
            <w:r>
              <w:rPr>
                <w:noProof/>
              </w:rPr>
              <w:t>.</w:t>
            </w:r>
          </w:p>
          <w:p w14:paraId="1179DEBD" w14:textId="2B289C33" w:rsidR="001B6904" w:rsidRPr="001918FE" w:rsidRDefault="001B6904">
            <w:pPr>
              <w:rPr>
                <w:noProof/>
              </w:rPr>
            </w:pPr>
          </w:p>
        </w:tc>
      </w:tr>
    </w:tbl>
    <w:p w14:paraId="5F8E4370" w14:textId="77777777" w:rsidR="001B6904" w:rsidRPr="00D73DE0" w:rsidRDefault="001B6904">
      <w:pPr>
        <w:spacing w:after="160" w:line="259" w:lineRule="auto"/>
      </w:pP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56EB3EE6"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22634F70" w14:textId="4B9EE139" w:rsidR="001B6904" w:rsidRPr="00D73DE0" w:rsidRDefault="001B6904" w:rsidP="00F11A6E">
            <w:pPr>
              <w:pStyle w:val="berschrift1"/>
              <w:rPr>
                <w:noProof/>
              </w:rPr>
            </w:pPr>
            <w:r w:rsidRPr="00D73DE0">
              <w:rPr>
                <w:noProof/>
              </w:rPr>
              <w:t>Vorwissen der Schüler:innen</w:t>
            </w:r>
          </w:p>
        </w:tc>
      </w:tr>
      <w:tr w:rsidR="001B6904" w:rsidRPr="00D73DE0" w14:paraId="2E6773E4" w14:textId="77777777" w:rsidTr="001B6904">
        <w:tc>
          <w:tcPr>
            <w:tcW w:w="9782" w:type="dxa"/>
            <w:shd w:val="clear" w:color="auto" w:fill="FFFFFF" w:themeFill="background1"/>
          </w:tcPr>
          <w:p w14:paraId="73E6695A" w14:textId="77777777" w:rsidR="001B6904" w:rsidRPr="00D73DE0" w:rsidRDefault="001B6904" w:rsidP="001B6904">
            <w:pPr>
              <w:rPr>
                <w:b/>
                <w:noProof/>
              </w:rPr>
            </w:pPr>
          </w:p>
          <w:p w14:paraId="19D8D4C6" w14:textId="4AF07259" w:rsidR="001B6904" w:rsidRPr="00D73DE0" w:rsidRDefault="001918FE" w:rsidP="001918FE">
            <w:pPr>
              <w:pStyle w:val="Listenabsatz"/>
              <w:numPr>
                <w:ilvl w:val="0"/>
                <w:numId w:val="29"/>
              </w:numPr>
              <w:rPr>
                <w:noProof/>
              </w:rPr>
            </w:pPr>
            <w:r w:rsidRPr="001918FE">
              <w:rPr>
                <w:noProof/>
              </w:rPr>
              <w:t xml:space="preserve">Die Schüler:innen kennen die Formteile und den Ablauf eines Popsongs (Intro, Verse, Prechorus, Chorus, Outro, Solo). </w:t>
            </w:r>
          </w:p>
        </w:tc>
      </w:tr>
    </w:tbl>
    <w:p w14:paraId="6A6A500D" w14:textId="77777777" w:rsidR="001B6904" w:rsidRDefault="001B6904">
      <w:pPr>
        <w:spacing w:after="160" w:line="259" w:lineRule="auto"/>
      </w:pPr>
    </w:p>
    <w:p w14:paraId="5F4555BC" w14:textId="77777777" w:rsidR="00835572" w:rsidRPr="00D73DE0" w:rsidRDefault="00835572">
      <w:pPr>
        <w:spacing w:after="160" w:line="259" w:lineRule="auto"/>
      </w:pP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835572" w:rsidRPr="00D73DE0" w14:paraId="2D2D3B8D" w14:textId="77777777" w:rsidTr="007E4660">
        <w:tc>
          <w:tcPr>
            <w:tcW w:w="9782" w:type="dxa"/>
            <w:tcBorders>
              <w:bottom w:val="single" w:sz="4" w:space="0" w:color="202334" w:themeColor="text1"/>
            </w:tcBorders>
            <w:shd w:val="clear" w:color="auto" w:fill="FF98FF" w:themeFill="accent3"/>
            <w:tcMar>
              <w:top w:w="113" w:type="dxa"/>
              <w:bottom w:w="113" w:type="dxa"/>
            </w:tcMar>
          </w:tcPr>
          <w:p w14:paraId="76E79432" w14:textId="168B4F4F" w:rsidR="00835572" w:rsidRPr="00835572" w:rsidRDefault="00835572" w:rsidP="00835572">
            <w:pPr>
              <w:rPr>
                <w:rFonts w:ascii="Kantumruy Pro SemiBold" w:hAnsi="Kantumruy Pro SemiBold"/>
                <w:noProof/>
                <w:sz w:val="24"/>
                <w:szCs w:val="40"/>
              </w:rPr>
            </w:pPr>
            <w:r w:rsidRPr="00835572">
              <w:rPr>
                <w:rFonts w:ascii="Kantumruy Pro SemiBold" w:hAnsi="Kantumruy Pro SemiBold" w:hint="cs"/>
                <w:noProof/>
                <w:sz w:val="24"/>
                <w:szCs w:val="40"/>
              </w:rPr>
              <w:t>Ü</w:t>
            </w:r>
            <w:r w:rsidRPr="00835572">
              <w:rPr>
                <w:rFonts w:ascii="Kantumruy Pro SemiBold" w:hAnsi="Kantumruy Pro SemiBold"/>
                <w:noProof/>
                <w:sz w:val="24"/>
                <w:szCs w:val="40"/>
              </w:rPr>
              <w:t xml:space="preserve">bersicht </w:t>
            </w:r>
            <w:r>
              <w:rPr>
                <w:rFonts w:ascii="Kantumruy Pro SemiBold" w:hAnsi="Kantumruy Pro SemiBold"/>
                <w:noProof/>
                <w:sz w:val="24"/>
                <w:szCs w:val="40"/>
              </w:rPr>
              <w:t xml:space="preserve">über die </w:t>
            </w:r>
            <w:r w:rsidRPr="00835572">
              <w:rPr>
                <w:rFonts w:ascii="Kantumruy Pro SemiBold" w:hAnsi="Kantumruy Pro SemiBold"/>
                <w:noProof/>
                <w:sz w:val="24"/>
                <w:szCs w:val="40"/>
              </w:rPr>
              <w:t>Unterrichtseinheit</w:t>
            </w:r>
          </w:p>
        </w:tc>
      </w:tr>
      <w:tr w:rsidR="00835572" w:rsidRPr="00D73DE0" w14:paraId="034274FD" w14:textId="77777777" w:rsidTr="007E4660">
        <w:tc>
          <w:tcPr>
            <w:tcW w:w="9782" w:type="dxa"/>
            <w:shd w:val="clear" w:color="auto" w:fill="FFFFFF" w:themeFill="background1"/>
          </w:tcPr>
          <w:p w14:paraId="4E1C5E16" w14:textId="6657779D" w:rsidR="00835572" w:rsidRPr="002B5313" w:rsidRDefault="00835572" w:rsidP="002B5313">
            <w:pPr>
              <w:rPr>
                <w:b/>
                <w:bCs/>
                <w:u w:val="single"/>
                <w:lang w:val="de"/>
              </w:rPr>
            </w:pPr>
            <w:r w:rsidRPr="00835572">
              <w:rPr>
                <w:b/>
                <w:bCs/>
                <w:u w:val="single"/>
                <w:lang w:val="de"/>
              </w:rPr>
              <w:t>Doppelstunde I</w:t>
            </w:r>
          </w:p>
          <w:p w14:paraId="2851B8DB" w14:textId="77777777" w:rsidR="00835572" w:rsidRPr="00470DD7" w:rsidRDefault="00835572" w:rsidP="00835572">
            <w:pPr>
              <w:pStyle w:val="Listenabsatz"/>
              <w:ind w:left="357" w:hanging="357"/>
              <w:rPr>
                <w:b/>
                <w:bCs/>
                <w:lang w:val="de"/>
              </w:rPr>
            </w:pP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2"/>
              <w:gridCol w:w="7371"/>
            </w:tblGrid>
            <w:tr w:rsidR="00835572" w:rsidRPr="00470DD7" w14:paraId="24789F95" w14:textId="77777777" w:rsidTr="007E4660">
              <w:tc>
                <w:tcPr>
                  <w:tcW w:w="1702" w:type="dxa"/>
                </w:tcPr>
                <w:p w14:paraId="622D7CCD" w14:textId="77777777" w:rsidR="00835572" w:rsidRPr="00470DD7" w:rsidRDefault="00835572" w:rsidP="00835572">
                  <w:pPr>
                    <w:pStyle w:val="Listenabsatz"/>
                    <w:ind w:left="357" w:hanging="357"/>
                    <w:rPr>
                      <w:b/>
                      <w:bCs/>
                      <w:lang w:val="de"/>
                    </w:rPr>
                  </w:pPr>
                  <w:r w:rsidRPr="00383071">
                    <w:rPr>
                      <w:rFonts w:cstheme="minorHAnsi"/>
                      <w:b/>
                      <w:bCs/>
                      <w:sz w:val="20"/>
                      <w:szCs w:val="20"/>
                    </w:rPr>
                    <w:t>Phase</w:t>
                  </w:r>
                </w:p>
              </w:tc>
              <w:tc>
                <w:tcPr>
                  <w:tcW w:w="7371" w:type="dxa"/>
                </w:tcPr>
                <w:p w14:paraId="0619BD1C" w14:textId="77777777" w:rsidR="00835572" w:rsidRPr="00470DD7" w:rsidRDefault="00835572" w:rsidP="00835572">
                  <w:pPr>
                    <w:pStyle w:val="Listenabsatz"/>
                    <w:ind w:left="357" w:hanging="357"/>
                    <w:rPr>
                      <w:b/>
                      <w:bCs/>
                      <w:lang w:val="de"/>
                    </w:rPr>
                  </w:pPr>
                  <w:r w:rsidRPr="00383071">
                    <w:rPr>
                      <w:rFonts w:cstheme="minorHAnsi"/>
                      <w:b/>
                      <w:bCs/>
                      <w:sz w:val="20"/>
                      <w:szCs w:val="20"/>
                    </w:rPr>
                    <w:t>Inhalt</w:t>
                  </w:r>
                </w:p>
              </w:tc>
            </w:tr>
            <w:tr w:rsidR="00835572" w:rsidRPr="00470DD7" w14:paraId="002A82AC" w14:textId="77777777" w:rsidTr="007E4660">
              <w:tc>
                <w:tcPr>
                  <w:tcW w:w="1702" w:type="dxa"/>
                </w:tcPr>
                <w:p w14:paraId="428EEAC0" w14:textId="77777777" w:rsidR="00835572" w:rsidRPr="00303D2A" w:rsidRDefault="00000000" w:rsidP="00835572">
                  <w:pPr>
                    <w:pStyle w:val="Listenabsatz"/>
                    <w:ind w:left="357" w:hanging="357"/>
                    <w:rPr>
                      <w:color w:val="308C9E" w:themeColor="accent5" w:themeShade="80"/>
                      <w:lang w:val="de"/>
                    </w:rPr>
                  </w:pPr>
                  <w:hyperlink w:anchor="Einstieg1" w:history="1">
                    <w:r w:rsidR="00835572" w:rsidRPr="00303D2A">
                      <w:rPr>
                        <w:rStyle w:val="Hyperlink"/>
                        <w:rFonts w:cstheme="minorHAnsi"/>
                        <w:color w:val="308C9E" w:themeColor="accent5" w:themeShade="80"/>
                        <w:sz w:val="20"/>
                        <w:szCs w:val="20"/>
                      </w:rPr>
                      <w:t>Einstieg</w:t>
                    </w:r>
                  </w:hyperlink>
                </w:p>
              </w:tc>
              <w:tc>
                <w:tcPr>
                  <w:tcW w:w="7371" w:type="dxa"/>
                </w:tcPr>
                <w:p w14:paraId="7FD0967F" w14:textId="77777777" w:rsidR="00835572" w:rsidRPr="00470DD7" w:rsidRDefault="00835572" w:rsidP="00835572">
                  <w:pPr>
                    <w:pStyle w:val="Listenabsatz"/>
                    <w:ind w:left="357" w:hanging="357"/>
                    <w:rPr>
                      <w:lang w:val="de"/>
                    </w:rPr>
                  </w:pPr>
                  <w:r w:rsidRPr="00383071">
                    <w:rPr>
                      <w:rFonts w:cstheme="minorHAnsi"/>
                      <w:sz w:val="20"/>
                      <w:szCs w:val="20"/>
                    </w:rPr>
                    <w:t>Kennenlernen de</w:t>
                  </w:r>
                  <w:r>
                    <w:rPr>
                      <w:rFonts w:cstheme="minorHAnsi"/>
                      <w:sz w:val="20"/>
                      <w:szCs w:val="20"/>
                    </w:rPr>
                    <w:t>r</w:t>
                  </w:r>
                  <w:r w:rsidRPr="00383071">
                    <w:rPr>
                      <w:rFonts w:cstheme="minorHAnsi"/>
                      <w:sz w:val="20"/>
                      <w:szCs w:val="20"/>
                    </w:rPr>
                    <w:t xml:space="preserve"> MiMU Glove</w:t>
                  </w:r>
                  <w:r>
                    <w:rPr>
                      <w:rFonts w:cstheme="minorHAnsi"/>
                      <w:sz w:val="20"/>
                      <w:szCs w:val="20"/>
                    </w:rPr>
                    <w:t>s</w:t>
                  </w:r>
                  <w:r w:rsidRPr="00383071">
                    <w:rPr>
                      <w:rFonts w:cstheme="minorHAnsi"/>
                      <w:sz w:val="20"/>
                      <w:szCs w:val="20"/>
                    </w:rPr>
                    <w:t>;</w:t>
                  </w:r>
                </w:p>
              </w:tc>
            </w:tr>
            <w:tr w:rsidR="00835572" w:rsidRPr="00470DD7" w14:paraId="189C5B89" w14:textId="77777777" w:rsidTr="007E4660">
              <w:tc>
                <w:tcPr>
                  <w:tcW w:w="1702" w:type="dxa"/>
                </w:tcPr>
                <w:p w14:paraId="79E3AFC3" w14:textId="1CE49678" w:rsidR="00835572" w:rsidRPr="00303D2A" w:rsidRDefault="00000000" w:rsidP="00835572">
                  <w:pPr>
                    <w:pStyle w:val="Listenabsatz"/>
                    <w:ind w:left="357" w:hanging="357"/>
                    <w:rPr>
                      <w:color w:val="308C9E" w:themeColor="accent5" w:themeShade="80"/>
                      <w:sz w:val="20"/>
                      <w:szCs w:val="20"/>
                      <w:lang w:val="de"/>
                    </w:rPr>
                  </w:pPr>
                  <w:hyperlink w:anchor="Erarbeitung11" w:history="1">
                    <w:r w:rsidR="00835572" w:rsidRPr="0003574E">
                      <w:rPr>
                        <w:rStyle w:val="Hyperlink"/>
                        <w:color w:val="308C9E" w:themeColor="accent5" w:themeShade="80"/>
                        <w:sz w:val="20"/>
                        <w:szCs w:val="20"/>
                      </w:rPr>
                      <w:t>Erarbeitung</w:t>
                    </w:r>
                    <w:r w:rsidR="00B544C6" w:rsidRPr="0003574E">
                      <w:rPr>
                        <w:rStyle w:val="Hyperlink"/>
                        <w:color w:val="308C9E" w:themeColor="accent5" w:themeShade="80"/>
                        <w:sz w:val="20"/>
                        <w:szCs w:val="20"/>
                      </w:rPr>
                      <w:t xml:space="preserve"> I</w:t>
                    </w:r>
                  </w:hyperlink>
                </w:p>
              </w:tc>
              <w:tc>
                <w:tcPr>
                  <w:tcW w:w="7371" w:type="dxa"/>
                </w:tcPr>
                <w:p w14:paraId="2EDABD49" w14:textId="786A9DCF" w:rsidR="00835572" w:rsidRPr="00B544C6" w:rsidRDefault="00B544C6" w:rsidP="00B544C6">
                  <w:pPr>
                    <w:rPr>
                      <w:rFonts w:cstheme="minorHAnsi"/>
                      <w:sz w:val="20"/>
                      <w:szCs w:val="20"/>
                    </w:rPr>
                  </w:pPr>
                  <w:r w:rsidRPr="00B544C6">
                    <w:rPr>
                      <w:rFonts w:cstheme="minorHAnsi"/>
                      <w:sz w:val="20"/>
                      <w:szCs w:val="20"/>
                    </w:rPr>
                    <w:t>Kennenlernen der Sounds der MiMU Gloves;</w:t>
                  </w:r>
                </w:p>
              </w:tc>
            </w:tr>
            <w:tr w:rsidR="00B544C6" w:rsidRPr="00470DD7" w14:paraId="543C7BCE" w14:textId="77777777" w:rsidTr="007E4660">
              <w:tc>
                <w:tcPr>
                  <w:tcW w:w="1702" w:type="dxa"/>
                </w:tcPr>
                <w:p w14:paraId="26C77BF5" w14:textId="0EC576AA" w:rsidR="00B544C6" w:rsidRPr="00B544C6" w:rsidRDefault="00000000" w:rsidP="00835572">
                  <w:pPr>
                    <w:pStyle w:val="Listenabsatz"/>
                    <w:ind w:left="357" w:hanging="357"/>
                    <w:rPr>
                      <w:sz w:val="20"/>
                      <w:szCs w:val="20"/>
                    </w:rPr>
                  </w:pPr>
                  <w:hyperlink w:anchor="Erarbeitung12" w:history="1">
                    <w:r w:rsidR="00B544C6" w:rsidRPr="00B544C6">
                      <w:rPr>
                        <w:rStyle w:val="Hyperlink"/>
                        <w:color w:val="308C9E" w:themeColor="accent5" w:themeShade="80"/>
                        <w:sz w:val="20"/>
                        <w:szCs w:val="20"/>
                      </w:rPr>
                      <w:t>Erarbeitung II</w:t>
                    </w:r>
                  </w:hyperlink>
                </w:p>
              </w:tc>
              <w:tc>
                <w:tcPr>
                  <w:tcW w:w="7371" w:type="dxa"/>
                </w:tcPr>
                <w:p w14:paraId="4DEB3AD2" w14:textId="69893054" w:rsidR="00B544C6" w:rsidRPr="00B544C6" w:rsidRDefault="00C35673" w:rsidP="00B544C6">
                  <w:pPr>
                    <w:rPr>
                      <w:rFonts w:cstheme="minorHAnsi"/>
                      <w:sz w:val="20"/>
                      <w:szCs w:val="20"/>
                    </w:rPr>
                  </w:pPr>
                  <w:r>
                    <w:rPr>
                      <w:rFonts w:cstheme="minorHAnsi"/>
                      <w:sz w:val="20"/>
                      <w:szCs w:val="20"/>
                    </w:rPr>
                    <w:t>Entwickeln</w:t>
                  </w:r>
                  <w:r w:rsidR="00B544C6" w:rsidRPr="00B544C6">
                    <w:rPr>
                      <w:rFonts w:cstheme="minorHAnsi"/>
                      <w:sz w:val="20"/>
                      <w:szCs w:val="20"/>
                    </w:rPr>
                    <w:t xml:space="preserve"> einer eigenen Bewegung</w:t>
                  </w:r>
                  <w:r w:rsidR="00282A9A">
                    <w:rPr>
                      <w:rFonts w:cstheme="minorHAnsi"/>
                      <w:sz w:val="20"/>
                      <w:szCs w:val="20"/>
                    </w:rPr>
                    <w:t>s</w:t>
                  </w:r>
                  <w:r w:rsidR="00B544C6" w:rsidRPr="00B544C6">
                    <w:rPr>
                      <w:rFonts w:cstheme="minorHAnsi"/>
                      <w:sz w:val="20"/>
                      <w:szCs w:val="20"/>
                    </w:rPr>
                    <w:t xml:space="preserve">choreografie zum Song </w:t>
                  </w:r>
                  <w:r w:rsidR="00B544C6" w:rsidRPr="00B544C6">
                    <w:rPr>
                      <w:rFonts w:cstheme="minorHAnsi"/>
                      <w:i/>
                      <w:iCs/>
                      <w:sz w:val="20"/>
                      <w:szCs w:val="20"/>
                    </w:rPr>
                    <w:t>Wake Me;</w:t>
                  </w:r>
                </w:p>
              </w:tc>
            </w:tr>
            <w:tr w:rsidR="00835572" w:rsidRPr="00470DD7" w14:paraId="5763BBEB" w14:textId="77777777" w:rsidTr="007E4660">
              <w:tc>
                <w:tcPr>
                  <w:tcW w:w="1702" w:type="dxa"/>
                </w:tcPr>
                <w:p w14:paraId="41704B38" w14:textId="15B03476" w:rsidR="00835572" w:rsidRPr="00D051F0" w:rsidRDefault="00000000" w:rsidP="0003574E">
                  <w:pPr>
                    <w:pStyle w:val="Listenabsatz"/>
                    <w:ind w:left="357" w:hanging="357"/>
                    <w:rPr>
                      <w:color w:val="00AB87" w:themeColor="accent1" w:themeShade="BF"/>
                      <w:sz w:val="20"/>
                      <w:szCs w:val="20"/>
                      <w:lang w:val="de"/>
                    </w:rPr>
                  </w:pPr>
                  <w:hyperlink w:anchor="SicherungundReflexion" w:history="1">
                    <w:r w:rsidR="00B544C6">
                      <w:rPr>
                        <w:rStyle w:val="Hyperlink"/>
                        <w:rFonts w:cstheme="minorHAnsi"/>
                        <w:color w:val="308C9E" w:themeColor="accent5" w:themeShade="80"/>
                        <w:sz w:val="20"/>
                        <w:szCs w:val="20"/>
                      </w:rPr>
                      <w:t>S</w:t>
                    </w:r>
                    <w:r w:rsidR="00B544C6">
                      <w:rPr>
                        <w:rStyle w:val="Hyperlink"/>
                        <w:color w:val="308C9E" w:themeColor="accent5" w:themeShade="80"/>
                        <w:sz w:val="20"/>
                        <w:szCs w:val="20"/>
                      </w:rPr>
                      <w:t>icherung</w:t>
                    </w:r>
                    <w:r w:rsidR="00835572" w:rsidRPr="00D051F0">
                      <w:rPr>
                        <w:rStyle w:val="Hyperlink"/>
                        <w:color w:val="308C9E" w:themeColor="accent5" w:themeShade="80"/>
                        <w:sz w:val="20"/>
                        <w:szCs w:val="20"/>
                      </w:rPr>
                      <w:t xml:space="preserve"> und Reflexion</w:t>
                    </w:r>
                  </w:hyperlink>
                </w:p>
              </w:tc>
              <w:tc>
                <w:tcPr>
                  <w:tcW w:w="7371" w:type="dxa"/>
                </w:tcPr>
                <w:p w14:paraId="1FA76864" w14:textId="6FCE25FA" w:rsidR="00B544C6" w:rsidRPr="00B544C6" w:rsidRDefault="00B544C6" w:rsidP="00B544C6">
                  <w:pPr>
                    <w:rPr>
                      <w:rFonts w:cstheme="minorHAnsi"/>
                      <w:sz w:val="20"/>
                      <w:szCs w:val="20"/>
                    </w:rPr>
                  </w:pPr>
                  <w:r w:rsidRPr="00B544C6">
                    <w:rPr>
                      <w:rFonts w:cstheme="minorHAnsi"/>
                      <w:sz w:val="20"/>
                      <w:szCs w:val="20"/>
                    </w:rPr>
                    <w:t>Sicher</w:t>
                  </w:r>
                  <w:r w:rsidR="00BE3D04">
                    <w:rPr>
                      <w:rFonts w:cstheme="minorHAnsi"/>
                      <w:sz w:val="20"/>
                      <w:szCs w:val="20"/>
                    </w:rPr>
                    <w:t>n</w:t>
                  </w:r>
                  <w:r w:rsidRPr="00B544C6">
                    <w:rPr>
                      <w:rFonts w:cstheme="minorHAnsi"/>
                      <w:sz w:val="20"/>
                      <w:szCs w:val="20"/>
                    </w:rPr>
                    <w:t xml:space="preserve"> durch Video und Reflexion des Prozesses;</w:t>
                  </w:r>
                </w:p>
                <w:p w14:paraId="0C0282E1" w14:textId="6C695323" w:rsidR="00835572" w:rsidRPr="00B544C6" w:rsidRDefault="00835572" w:rsidP="00B544C6"/>
              </w:tc>
            </w:tr>
          </w:tbl>
          <w:p w14:paraId="282CF978" w14:textId="77777777" w:rsidR="00835572" w:rsidRPr="001918FE" w:rsidRDefault="00835572" w:rsidP="00835572">
            <w:pPr>
              <w:rPr>
                <w:b/>
                <w:bCs/>
                <w:lang w:val="de"/>
              </w:rPr>
            </w:pPr>
          </w:p>
          <w:p w14:paraId="04CD0012" w14:textId="27A794BD" w:rsidR="00835572" w:rsidRPr="002B5313" w:rsidRDefault="00835572" w:rsidP="002B5313">
            <w:pPr>
              <w:pStyle w:val="Listenabsatz"/>
              <w:ind w:left="357" w:hanging="357"/>
              <w:rPr>
                <w:b/>
                <w:bCs/>
                <w:u w:val="single"/>
                <w:lang w:val="de"/>
              </w:rPr>
            </w:pPr>
            <w:r w:rsidRPr="00835572">
              <w:rPr>
                <w:b/>
                <w:bCs/>
                <w:u w:val="single"/>
                <w:lang w:val="de"/>
              </w:rPr>
              <w:t>Doppelstunde II</w:t>
            </w:r>
          </w:p>
          <w:p w14:paraId="0BDA5B1E" w14:textId="77777777" w:rsidR="00835572" w:rsidRPr="00835572" w:rsidRDefault="00835572" w:rsidP="00835572">
            <w:pPr>
              <w:pStyle w:val="Listenabsatz"/>
              <w:ind w:left="357" w:hanging="357"/>
              <w:rPr>
                <w:b/>
                <w:bCs/>
                <w:u w:val="single"/>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2"/>
              <w:gridCol w:w="6385"/>
            </w:tblGrid>
            <w:tr w:rsidR="00835572" w:rsidRPr="00470DD7" w14:paraId="36A2C393" w14:textId="77777777" w:rsidTr="007E4660">
              <w:tc>
                <w:tcPr>
                  <w:tcW w:w="1702" w:type="dxa"/>
                </w:tcPr>
                <w:p w14:paraId="07265F9F" w14:textId="396A35B8" w:rsidR="00835572" w:rsidRPr="00D039C6" w:rsidRDefault="00000000" w:rsidP="00835572">
                  <w:pPr>
                    <w:pStyle w:val="Listenabsatz"/>
                    <w:ind w:left="0"/>
                    <w:rPr>
                      <w:color w:val="308C9E" w:themeColor="accent5" w:themeShade="80"/>
                      <w:lang w:val="de"/>
                    </w:rPr>
                  </w:pPr>
                  <w:hyperlink w:anchor="Recap" w:history="1">
                    <w:r w:rsidR="00C35673">
                      <w:rPr>
                        <w:rStyle w:val="Hyperlink"/>
                        <w:rFonts w:cstheme="minorHAnsi"/>
                        <w:color w:val="308C9E" w:themeColor="accent5" w:themeShade="80"/>
                        <w:sz w:val="20"/>
                        <w:szCs w:val="20"/>
                      </w:rPr>
                      <w:t>Wiederholung</w:t>
                    </w:r>
                  </w:hyperlink>
                </w:p>
              </w:tc>
              <w:tc>
                <w:tcPr>
                  <w:tcW w:w="6385" w:type="dxa"/>
                </w:tcPr>
                <w:p w14:paraId="662F10C2" w14:textId="0DDB51FA" w:rsidR="00835572" w:rsidRPr="0003574E" w:rsidRDefault="00C35673" w:rsidP="0003574E">
                  <w:pPr>
                    <w:spacing w:line="240" w:lineRule="auto"/>
                    <w:rPr>
                      <w:rFonts w:cstheme="minorHAnsi"/>
                      <w:sz w:val="20"/>
                      <w:szCs w:val="20"/>
                    </w:rPr>
                  </w:pPr>
                  <w:r>
                    <w:rPr>
                      <w:rFonts w:cstheme="minorHAnsi"/>
                      <w:sz w:val="20"/>
                      <w:szCs w:val="20"/>
                    </w:rPr>
                    <w:t>Wiederholung</w:t>
                  </w:r>
                  <w:r w:rsidR="0003574E" w:rsidRPr="0003574E">
                    <w:rPr>
                      <w:rFonts w:cstheme="minorHAnsi"/>
                      <w:sz w:val="20"/>
                      <w:szCs w:val="20"/>
                    </w:rPr>
                    <w:t xml:space="preserve"> Choreografie;</w:t>
                  </w:r>
                </w:p>
              </w:tc>
            </w:tr>
            <w:tr w:rsidR="00835572" w:rsidRPr="00470DD7" w14:paraId="5363A31E" w14:textId="77777777" w:rsidTr="007E4660">
              <w:tc>
                <w:tcPr>
                  <w:tcW w:w="1702" w:type="dxa"/>
                </w:tcPr>
                <w:p w14:paraId="1D35B88B" w14:textId="3C2D08E6" w:rsidR="00835572" w:rsidRPr="00D039C6" w:rsidRDefault="00000000" w:rsidP="0003574E">
                  <w:pPr>
                    <w:pStyle w:val="Listenabsatz"/>
                    <w:ind w:left="357" w:hanging="357"/>
                    <w:rPr>
                      <w:color w:val="308C9E" w:themeColor="accent5" w:themeShade="80"/>
                      <w:lang w:val="de"/>
                    </w:rPr>
                  </w:pPr>
                  <w:hyperlink w:anchor="PräsentationundPeerfeedback" w:history="1">
                    <w:r w:rsidR="0003574E" w:rsidRPr="0003574E">
                      <w:rPr>
                        <w:rStyle w:val="Hyperlink"/>
                        <w:rFonts w:cstheme="minorHAnsi"/>
                        <w:color w:val="308C9E" w:themeColor="accent5" w:themeShade="80"/>
                        <w:sz w:val="20"/>
                        <w:szCs w:val="20"/>
                      </w:rPr>
                      <w:t>Pr</w:t>
                    </w:r>
                    <w:r w:rsidR="0003574E" w:rsidRPr="0003574E">
                      <w:rPr>
                        <w:rStyle w:val="Hyperlink"/>
                        <w:color w:val="308C9E" w:themeColor="accent5" w:themeShade="80"/>
                        <w:sz w:val="20"/>
                        <w:szCs w:val="20"/>
                      </w:rPr>
                      <w:t>äsentation und Peerfeedback</w:t>
                    </w:r>
                  </w:hyperlink>
                </w:p>
              </w:tc>
              <w:tc>
                <w:tcPr>
                  <w:tcW w:w="6385" w:type="dxa"/>
                </w:tcPr>
                <w:p w14:paraId="30F573AE" w14:textId="13D6A8CA" w:rsidR="00835572" w:rsidRPr="0003574E" w:rsidRDefault="0003574E" w:rsidP="0003574E">
                  <w:pPr>
                    <w:rPr>
                      <w:rFonts w:cstheme="minorHAnsi"/>
                      <w:sz w:val="20"/>
                      <w:szCs w:val="20"/>
                    </w:rPr>
                  </w:pPr>
                  <w:r w:rsidRPr="0003574E">
                    <w:rPr>
                      <w:rFonts w:cstheme="minorHAnsi"/>
                      <w:sz w:val="20"/>
                      <w:szCs w:val="20"/>
                    </w:rPr>
                    <w:t>Präsentation der Choreografien und Peerfeedback;</w:t>
                  </w:r>
                </w:p>
              </w:tc>
            </w:tr>
            <w:tr w:rsidR="0003574E" w:rsidRPr="00470DD7" w14:paraId="6682A538" w14:textId="77777777" w:rsidTr="007E4660">
              <w:tc>
                <w:tcPr>
                  <w:tcW w:w="1702" w:type="dxa"/>
                </w:tcPr>
                <w:p w14:paraId="1A9B0EBE" w14:textId="387D5531" w:rsidR="0003574E" w:rsidRPr="0003574E" w:rsidRDefault="00000000" w:rsidP="0003574E">
                  <w:pPr>
                    <w:pStyle w:val="Listenabsatz"/>
                    <w:ind w:left="357" w:hanging="357"/>
                    <w:rPr>
                      <w:rFonts w:cstheme="minorHAnsi"/>
                      <w:color w:val="308C9E" w:themeColor="accent5" w:themeShade="80"/>
                      <w:sz w:val="20"/>
                      <w:szCs w:val="20"/>
                    </w:rPr>
                  </w:pPr>
                  <w:hyperlink w:anchor="reflexion21" w:history="1">
                    <w:r w:rsidR="0003574E" w:rsidRPr="00C72108">
                      <w:rPr>
                        <w:rStyle w:val="Hyperlink"/>
                        <w:rFonts w:cstheme="minorHAnsi"/>
                        <w:color w:val="308C9E" w:themeColor="accent5" w:themeShade="80"/>
                        <w:sz w:val="20"/>
                        <w:szCs w:val="20"/>
                      </w:rPr>
                      <w:t>Reflexion</w:t>
                    </w:r>
                  </w:hyperlink>
                </w:p>
              </w:tc>
              <w:tc>
                <w:tcPr>
                  <w:tcW w:w="6385" w:type="dxa"/>
                </w:tcPr>
                <w:p w14:paraId="49914EA3" w14:textId="0D85FD07" w:rsidR="0003574E" w:rsidRPr="0003574E" w:rsidRDefault="0003574E" w:rsidP="0003574E">
                  <w:pPr>
                    <w:rPr>
                      <w:rFonts w:cstheme="minorHAnsi"/>
                      <w:sz w:val="20"/>
                      <w:szCs w:val="20"/>
                    </w:rPr>
                  </w:pPr>
                  <w:r w:rsidRPr="0003574E">
                    <w:rPr>
                      <w:rFonts w:cstheme="minorHAnsi"/>
                      <w:sz w:val="20"/>
                      <w:szCs w:val="20"/>
                    </w:rPr>
                    <w:t>Reflexion des Spannungsverlaufs des Songs und der Choreografieelemente;</w:t>
                  </w:r>
                </w:p>
              </w:tc>
            </w:tr>
            <w:tr w:rsidR="00835572" w:rsidRPr="00470DD7" w14:paraId="75221A07" w14:textId="77777777" w:rsidTr="007E4660">
              <w:tc>
                <w:tcPr>
                  <w:tcW w:w="1702" w:type="dxa"/>
                </w:tcPr>
                <w:p w14:paraId="307585A0" w14:textId="30A1C9E1" w:rsidR="00835572" w:rsidRPr="00C72108" w:rsidRDefault="00000000" w:rsidP="00835572">
                  <w:pPr>
                    <w:pStyle w:val="Listenabsatz"/>
                    <w:ind w:left="0"/>
                    <w:rPr>
                      <w:color w:val="308C9E" w:themeColor="accent5" w:themeShade="80"/>
                      <w:sz w:val="20"/>
                      <w:szCs w:val="20"/>
                      <w:lang w:val="de"/>
                    </w:rPr>
                  </w:pPr>
                  <w:hyperlink w:anchor="Erarbeitung21" w:history="1">
                    <w:r w:rsidR="00C72108" w:rsidRPr="00C72108">
                      <w:rPr>
                        <w:rStyle w:val="Hyperlink"/>
                        <w:color w:val="308C9E" w:themeColor="accent5" w:themeShade="80"/>
                        <w:sz w:val="20"/>
                        <w:szCs w:val="20"/>
                      </w:rPr>
                      <w:t>Erarbeitung</w:t>
                    </w:r>
                  </w:hyperlink>
                </w:p>
              </w:tc>
              <w:tc>
                <w:tcPr>
                  <w:tcW w:w="6385" w:type="dxa"/>
                </w:tcPr>
                <w:p w14:paraId="279408CB" w14:textId="79C3772C" w:rsidR="00835572" w:rsidRPr="00C72108" w:rsidRDefault="00C72108" w:rsidP="00C72108">
                  <w:pPr>
                    <w:rPr>
                      <w:rFonts w:cstheme="minorHAnsi"/>
                      <w:sz w:val="20"/>
                      <w:szCs w:val="20"/>
                    </w:rPr>
                  </w:pPr>
                  <w:r w:rsidRPr="00C72108">
                    <w:rPr>
                      <w:rFonts w:cstheme="minorHAnsi"/>
                      <w:sz w:val="20"/>
                      <w:szCs w:val="20"/>
                    </w:rPr>
                    <w:t>Weiterentwicklung der Choreografie unter Einbezug des Peerfeedbacks</w:t>
                  </w:r>
                  <w:r>
                    <w:rPr>
                      <w:rFonts w:cstheme="minorHAnsi"/>
                      <w:sz w:val="20"/>
                      <w:szCs w:val="20"/>
                    </w:rPr>
                    <w:t>;</w:t>
                  </w:r>
                </w:p>
              </w:tc>
            </w:tr>
            <w:tr w:rsidR="00835572" w:rsidRPr="00470DD7" w14:paraId="114C6A7B" w14:textId="77777777" w:rsidTr="007E4660">
              <w:tc>
                <w:tcPr>
                  <w:tcW w:w="1702" w:type="dxa"/>
                </w:tcPr>
                <w:p w14:paraId="384D66EB" w14:textId="36F6828A" w:rsidR="00835572" w:rsidRPr="00C72108" w:rsidRDefault="00000000" w:rsidP="00C72108">
                  <w:pPr>
                    <w:pStyle w:val="Listenabsatz"/>
                    <w:ind w:left="357" w:hanging="357"/>
                    <w:rPr>
                      <w:color w:val="308C9E" w:themeColor="accent5" w:themeShade="80"/>
                      <w:sz w:val="20"/>
                      <w:szCs w:val="20"/>
                    </w:rPr>
                  </w:pPr>
                  <w:hyperlink w:anchor="PräsentationSicherung" w:history="1">
                    <w:r w:rsidR="00C72108" w:rsidRPr="00C72108">
                      <w:rPr>
                        <w:rStyle w:val="Hyperlink"/>
                        <w:rFonts w:cstheme="minorHAnsi"/>
                        <w:color w:val="308C9E" w:themeColor="accent5" w:themeShade="80"/>
                        <w:sz w:val="20"/>
                        <w:szCs w:val="20"/>
                      </w:rPr>
                      <w:t>P</w:t>
                    </w:r>
                    <w:r w:rsidR="00C72108" w:rsidRPr="00C72108">
                      <w:rPr>
                        <w:rStyle w:val="Hyperlink"/>
                        <w:color w:val="308C9E" w:themeColor="accent5" w:themeShade="80"/>
                        <w:sz w:val="20"/>
                        <w:szCs w:val="20"/>
                      </w:rPr>
                      <w:t>räsentation</w:t>
                    </w:r>
                    <w:r w:rsidR="00C72108" w:rsidRPr="00C72108">
                      <w:rPr>
                        <w:rStyle w:val="Hyperlink"/>
                        <w:rFonts w:cstheme="minorHAnsi"/>
                        <w:color w:val="308C9E" w:themeColor="accent5" w:themeShade="80"/>
                        <w:sz w:val="20"/>
                        <w:szCs w:val="20"/>
                      </w:rPr>
                      <w:t xml:space="preserve"> </w:t>
                    </w:r>
                    <w:r w:rsidR="00C72108" w:rsidRPr="00C72108">
                      <w:rPr>
                        <w:rStyle w:val="Hyperlink"/>
                        <w:color w:val="308C9E" w:themeColor="accent5" w:themeShade="80"/>
                        <w:sz w:val="20"/>
                        <w:szCs w:val="20"/>
                      </w:rPr>
                      <w:t xml:space="preserve">und </w:t>
                    </w:r>
                    <w:r w:rsidR="00E02C7D">
                      <w:rPr>
                        <w:rStyle w:val="Hyperlink"/>
                        <w:color w:val="308C9E" w:themeColor="accent5" w:themeShade="80"/>
                        <w:sz w:val="20"/>
                        <w:szCs w:val="20"/>
                      </w:rPr>
                      <w:t>S</w:t>
                    </w:r>
                    <w:r w:rsidR="00C72108" w:rsidRPr="00C72108">
                      <w:rPr>
                        <w:rStyle w:val="Hyperlink"/>
                        <w:color w:val="308C9E" w:themeColor="accent5" w:themeShade="80"/>
                        <w:sz w:val="20"/>
                        <w:szCs w:val="20"/>
                      </w:rPr>
                      <w:t>icherung</w:t>
                    </w:r>
                  </w:hyperlink>
                </w:p>
              </w:tc>
              <w:tc>
                <w:tcPr>
                  <w:tcW w:w="6385" w:type="dxa"/>
                </w:tcPr>
                <w:p w14:paraId="0C722043" w14:textId="616913AC" w:rsidR="00835572" w:rsidRPr="00C72108" w:rsidRDefault="00C72108" w:rsidP="00C72108">
                  <w:pPr>
                    <w:rPr>
                      <w:rFonts w:cstheme="minorHAnsi"/>
                      <w:sz w:val="20"/>
                      <w:szCs w:val="20"/>
                    </w:rPr>
                  </w:pPr>
                  <w:r w:rsidRPr="00C72108">
                    <w:rPr>
                      <w:rFonts w:cstheme="minorHAnsi"/>
                      <w:sz w:val="20"/>
                      <w:szCs w:val="20"/>
                    </w:rPr>
                    <w:t>Stopptanz + Video;</w:t>
                  </w:r>
                </w:p>
              </w:tc>
            </w:tr>
          </w:tbl>
          <w:p w14:paraId="3B9DB6BE" w14:textId="77777777" w:rsidR="00835572" w:rsidRPr="00470DD7" w:rsidRDefault="00835572" w:rsidP="00835572">
            <w:pPr>
              <w:pStyle w:val="Listenabsatz"/>
              <w:ind w:left="0"/>
              <w:rPr>
                <w:b/>
                <w:bCs/>
                <w:lang w:val="de"/>
              </w:rPr>
            </w:pPr>
          </w:p>
          <w:p w14:paraId="58E0A08D" w14:textId="171662C5" w:rsidR="00835572" w:rsidRPr="002B5313" w:rsidRDefault="00835572" w:rsidP="002B5313">
            <w:pPr>
              <w:pStyle w:val="Listenabsatz"/>
              <w:ind w:left="357" w:hanging="357"/>
              <w:rPr>
                <w:b/>
                <w:bCs/>
                <w:u w:val="single"/>
                <w:lang w:val="de"/>
              </w:rPr>
            </w:pPr>
            <w:r w:rsidRPr="00835572">
              <w:rPr>
                <w:b/>
                <w:bCs/>
                <w:u w:val="single"/>
                <w:lang w:val="de"/>
              </w:rPr>
              <w:t>Doppelstunde III</w:t>
            </w:r>
          </w:p>
          <w:p w14:paraId="229A4AF4" w14:textId="77777777" w:rsidR="00835572" w:rsidRPr="00470DD7" w:rsidRDefault="00835572" w:rsidP="00835572">
            <w:pPr>
              <w:pStyle w:val="Listenabsatz"/>
              <w:ind w:left="357" w:hanging="357"/>
              <w:rPr>
                <w:b/>
                <w:bCs/>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02"/>
              <w:gridCol w:w="6385"/>
            </w:tblGrid>
            <w:tr w:rsidR="00835572" w:rsidRPr="00470DD7" w14:paraId="72C9DBC2" w14:textId="77777777" w:rsidTr="007E4660">
              <w:tc>
                <w:tcPr>
                  <w:tcW w:w="1702" w:type="dxa"/>
                </w:tcPr>
                <w:p w14:paraId="143A2AB1" w14:textId="04885CAC" w:rsidR="00835572" w:rsidRPr="00C72108" w:rsidRDefault="00000000" w:rsidP="00835572">
                  <w:pPr>
                    <w:pStyle w:val="Listenabsatz"/>
                    <w:ind w:left="357" w:hanging="357"/>
                    <w:rPr>
                      <w:color w:val="308C9E" w:themeColor="accent5" w:themeShade="80"/>
                      <w:sz w:val="20"/>
                      <w:szCs w:val="20"/>
                      <w:lang w:val="de"/>
                    </w:rPr>
                  </w:pPr>
                  <w:hyperlink w:anchor="Einstieg3" w:history="1">
                    <w:r w:rsidR="00835572" w:rsidRPr="00C72108">
                      <w:rPr>
                        <w:rStyle w:val="Hyperlink"/>
                        <w:rFonts w:cstheme="minorHAnsi"/>
                        <w:color w:val="308C9E" w:themeColor="accent5" w:themeShade="80"/>
                        <w:sz w:val="20"/>
                        <w:szCs w:val="20"/>
                      </w:rPr>
                      <w:t>Einstieg</w:t>
                    </w:r>
                  </w:hyperlink>
                </w:p>
              </w:tc>
              <w:tc>
                <w:tcPr>
                  <w:tcW w:w="6385" w:type="dxa"/>
                </w:tcPr>
                <w:p w14:paraId="168476AF" w14:textId="74189067" w:rsidR="00835572" w:rsidRPr="00C72108" w:rsidRDefault="00E02C7D" w:rsidP="00C72108">
                  <w:pPr>
                    <w:spacing w:line="240" w:lineRule="auto"/>
                    <w:rPr>
                      <w:rFonts w:cstheme="minorHAnsi"/>
                      <w:sz w:val="20"/>
                      <w:szCs w:val="20"/>
                    </w:rPr>
                  </w:pPr>
                  <w:r>
                    <w:rPr>
                      <w:rFonts w:cstheme="minorHAnsi"/>
                      <w:sz w:val="20"/>
                      <w:szCs w:val="20"/>
                    </w:rPr>
                    <w:t>Warm-up</w:t>
                  </w:r>
                  <w:r w:rsidR="00C72108" w:rsidRPr="00C72108">
                    <w:rPr>
                      <w:rFonts w:cstheme="minorHAnsi"/>
                      <w:sz w:val="20"/>
                      <w:szCs w:val="20"/>
                    </w:rPr>
                    <w:t>: Bewegungen spiegeln;</w:t>
                  </w:r>
                </w:p>
              </w:tc>
            </w:tr>
            <w:tr w:rsidR="00835572" w:rsidRPr="00470DD7" w14:paraId="11F417F2" w14:textId="77777777" w:rsidTr="007E4660">
              <w:tc>
                <w:tcPr>
                  <w:tcW w:w="1702" w:type="dxa"/>
                </w:tcPr>
                <w:p w14:paraId="4500868E" w14:textId="06EE3E2E" w:rsidR="00835572" w:rsidRPr="00C72108" w:rsidRDefault="00000000" w:rsidP="00835572">
                  <w:pPr>
                    <w:pStyle w:val="Listenabsatz"/>
                    <w:ind w:left="357" w:hanging="357"/>
                    <w:rPr>
                      <w:color w:val="308C9E" w:themeColor="accent5" w:themeShade="80"/>
                      <w:sz w:val="20"/>
                      <w:szCs w:val="20"/>
                      <w:lang w:val="de"/>
                    </w:rPr>
                  </w:pPr>
                  <w:hyperlink w:anchor="Erarbeitung31" w:history="1">
                    <w:r w:rsidR="00835572" w:rsidRPr="00C72108">
                      <w:rPr>
                        <w:rStyle w:val="Hyperlink"/>
                        <w:color w:val="308C9E" w:themeColor="accent5" w:themeShade="80"/>
                        <w:sz w:val="20"/>
                        <w:szCs w:val="20"/>
                      </w:rPr>
                      <w:t>Erarbeitung</w:t>
                    </w:r>
                    <w:r w:rsidR="00C72108" w:rsidRPr="00C72108">
                      <w:rPr>
                        <w:rStyle w:val="Hyperlink"/>
                        <w:color w:val="308C9E" w:themeColor="accent5" w:themeShade="80"/>
                        <w:sz w:val="20"/>
                        <w:szCs w:val="20"/>
                      </w:rPr>
                      <w:t xml:space="preserve"> I</w:t>
                    </w:r>
                  </w:hyperlink>
                </w:p>
              </w:tc>
              <w:tc>
                <w:tcPr>
                  <w:tcW w:w="6385" w:type="dxa"/>
                </w:tcPr>
                <w:p w14:paraId="4036D0C6" w14:textId="56766C67" w:rsidR="00835572" w:rsidRPr="00C72108" w:rsidRDefault="00C72108" w:rsidP="00C72108">
                  <w:pPr>
                    <w:rPr>
                      <w:rFonts w:cstheme="minorHAnsi"/>
                      <w:sz w:val="20"/>
                      <w:szCs w:val="20"/>
                    </w:rPr>
                  </w:pPr>
                  <w:r w:rsidRPr="00C72108">
                    <w:rPr>
                      <w:rFonts w:cstheme="minorHAnsi"/>
                      <w:sz w:val="20"/>
                      <w:szCs w:val="20"/>
                    </w:rPr>
                    <w:t>Feinschliff und Finalisierung der Choreografie;</w:t>
                  </w:r>
                </w:p>
              </w:tc>
            </w:tr>
            <w:tr w:rsidR="00C72108" w:rsidRPr="00470DD7" w14:paraId="5A3A2AD5" w14:textId="77777777" w:rsidTr="007E4660">
              <w:tc>
                <w:tcPr>
                  <w:tcW w:w="1702" w:type="dxa"/>
                </w:tcPr>
                <w:p w14:paraId="0A319D7B" w14:textId="5E6C42CD" w:rsidR="00C72108" w:rsidRPr="00C72108" w:rsidRDefault="00000000" w:rsidP="00835572">
                  <w:pPr>
                    <w:pStyle w:val="Listenabsatz"/>
                    <w:ind w:left="357" w:hanging="357"/>
                    <w:rPr>
                      <w:color w:val="308C9E" w:themeColor="accent5" w:themeShade="80"/>
                      <w:sz w:val="20"/>
                      <w:szCs w:val="20"/>
                    </w:rPr>
                  </w:pPr>
                  <w:hyperlink w:anchor="Erarbeitung32" w:history="1">
                    <w:r w:rsidR="00C72108" w:rsidRPr="00C72108">
                      <w:rPr>
                        <w:rStyle w:val="Hyperlink"/>
                        <w:color w:val="308C9E" w:themeColor="accent5" w:themeShade="80"/>
                        <w:sz w:val="20"/>
                        <w:szCs w:val="20"/>
                      </w:rPr>
                      <w:t>Erarbeitung II</w:t>
                    </w:r>
                  </w:hyperlink>
                </w:p>
              </w:tc>
              <w:tc>
                <w:tcPr>
                  <w:tcW w:w="6385" w:type="dxa"/>
                </w:tcPr>
                <w:p w14:paraId="2C733161" w14:textId="5004D8FE" w:rsidR="00C72108" w:rsidRPr="00C72108" w:rsidRDefault="00C72108" w:rsidP="00C72108">
                  <w:pPr>
                    <w:rPr>
                      <w:rFonts w:cstheme="minorHAnsi"/>
                      <w:sz w:val="20"/>
                      <w:szCs w:val="20"/>
                    </w:rPr>
                  </w:pPr>
                  <w:r w:rsidRPr="00C72108">
                    <w:rPr>
                      <w:rFonts w:cstheme="minorHAnsi"/>
                      <w:sz w:val="20"/>
                      <w:szCs w:val="20"/>
                    </w:rPr>
                    <w:t>Zusammensetzung der Choreografie;</w:t>
                  </w:r>
                </w:p>
              </w:tc>
            </w:tr>
            <w:tr w:rsidR="00835572" w:rsidRPr="00470DD7" w14:paraId="6DF7A653" w14:textId="77777777" w:rsidTr="007E4660">
              <w:trPr>
                <w:trHeight w:val="183"/>
              </w:trPr>
              <w:tc>
                <w:tcPr>
                  <w:tcW w:w="1702" w:type="dxa"/>
                </w:tcPr>
                <w:p w14:paraId="5C47547D" w14:textId="732D7776" w:rsidR="00835572" w:rsidRPr="00D039C6" w:rsidRDefault="00000000" w:rsidP="00835572">
                  <w:pPr>
                    <w:pStyle w:val="Listenabsatz"/>
                    <w:ind w:left="357" w:hanging="357"/>
                    <w:rPr>
                      <w:color w:val="308C9E" w:themeColor="accent5" w:themeShade="80"/>
                      <w:lang w:val="de"/>
                    </w:rPr>
                  </w:pPr>
                  <w:hyperlink w:anchor="Präsentation31" w:history="1">
                    <w:r w:rsidR="00835572" w:rsidRPr="00C72108">
                      <w:rPr>
                        <w:rStyle w:val="Hyperlink"/>
                        <w:rFonts w:cstheme="minorHAnsi"/>
                        <w:color w:val="308C9E" w:themeColor="accent5" w:themeShade="80"/>
                        <w:sz w:val="20"/>
                        <w:szCs w:val="20"/>
                      </w:rPr>
                      <w:t>Präsentation</w:t>
                    </w:r>
                  </w:hyperlink>
                </w:p>
              </w:tc>
              <w:tc>
                <w:tcPr>
                  <w:tcW w:w="6385" w:type="dxa"/>
                </w:tcPr>
                <w:p w14:paraId="37811461" w14:textId="77777777" w:rsidR="00835572" w:rsidRPr="00470DD7" w:rsidRDefault="00835572" w:rsidP="00835572">
                  <w:pPr>
                    <w:pStyle w:val="Listenabsatz"/>
                    <w:ind w:left="0"/>
                    <w:rPr>
                      <w:lang w:val="de"/>
                    </w:rPr>
                  </w:pPr>
                  <w:r w:rsidRPr="002B298A">
                    <w:rPr>
                      <w:rFonts w:cstheme="minorHAnsi"/>
                      <w:sz w:val="20"/>
                      <w:szCs w:val="20"/>
                    </w:rPr>
                    <w:t>Präsentation der Ergebnisse in einem Werkstattkonzert</w:t>
                  </w:r>
                  <w:r>
                    <w:rPr>
                      <w:rFonts w:cstheme="minorHAnsi"/>
                      <w:sz w:val="20"/>
                      <w:szCs w:val="20"/>
                    </w:rPr>
                    <w:t>;</w:t>
                  </w:r>
                </w:p>
              </w:tc>
            </w:tr>
            <w:tr w:rsidR="00835572" w:rsidRPr="00470DD7" w14:paraId="7B0BFCF6" w14:textId="77777777" w:rsidTr="007E4660">
              <w:trPr>
                <w:trHeight w:val="183"/>
              </w:trPr>
              <w:tc>
                <w:tcPr>
                  <w:tcW w:w="1702" w:type="dxa"/>
                </w:tcPr>
                <w:p w14:paraId="50B4BD3B" w14:textId="404D08CD" w:rsidR="00835572" w:rsidRPr="00D039C6" w:rsidRDefault="00000000" w:rsidP="00835572">
                  <w:pPr>
                    <w:pStyle w:val="Listenabsatz"/>
                    <w:ind w:left="357" w:hanging="357"/>
                    <w:rPr>
                      <w:color w:val="308C9E" w:themeColor="accent5" w:themeShade="80"/>
                    </w:rPr>
                  </w:pPr>
                  <w:hyperlink w:anchor="Präsentation31" w:history="1">
                    <w:r w:rsidR="00835572" w:rsidRPr="002B5313">
                      <w:rPr>
                        <w:rStyle w:val="Hyperlink"/>
                        <w:rFonts w:cstheme="minorHAnsi"/>
                        <w:color w:val="308C9E" w:themeColor="accent5" w:themeShade="80"/>
                        <w:sz w:val="20"/>
                        <w:szCs w:val="20"/>
                      </w:rPr>
                      <w:t>Reflexion</w:t>
                    </w:r>
                  </w:hyperlink>
                </w:p>
              </w:tc>
              <w:tc>
                <w:tcPr>
                  <w:tcW w:w="6385" w:type="dxa"/>
                </w:tcPr>
                <w:p w14:paraId="40CC5CAC" w14:textId="044FC8D5" w:rsidR="00F23CB7" w:rsidRPr="002B298A" w:rsidRDefault="00835572" w:rsidP="00F23CB7">
                  <w:pPr>
                    <w:pStyle w:val="Listenabsatz"/>
                    <w:ind w:left="0"/>
                    <w:rPr>
                      <w:rFonts w:cstheme="minorHAnsi"/>
                      <w:sz w:val="20"/>
                      <w:szCs w:val="20"/>
                    </w:rPr>
                  </w:pPr>
                  <w:r w:rsidRPr="002B298A">
                    <w:rPr>
                      <w:rFonts w:cstheme="minorHAnsi"/>
                      <w:sz w:val="20"/>
                      <w:szCs w:val="20"/>
                    </w:rPr>
                    <w:t>Reflexion über den Einsatz de</w:t>
                  </w:r>
                  <w:r w:rsidR="00BF493B">
                    <w:rPr>
                      <w:rFonts w:cstheme="minorHAnsi"/>
                      <w:sz w:val="20"/>
                      <w:szCs w:val="20"/>
                    </w:rPr>
                    <w:t>r</w:t>
                  </w:r>
                  <w:r w:rsidRPr="002B298A">
                    <w:rPr>
                      <w:rFonts w:cstheme="minorHAnsi"/>
                      <w:sz w:val="20"/>
                      <w:szCs w:val="20"/>
                    </w:rPr>
                    <w:t xml:space="preserve"> MiMU Gloves und den kreativen</w:t>
                  </w:r>
                  <w:r w:rsidR="00E02C7D">
                    <w:rPr>
                      <w:rFonts w:cstheme="minorHAnsi"/>
                      <w:sz w:val="20"/>
                      <w:szCs w:val="20"/>
                    </w:rPr>
                    <w:t xml:space="preserve"> </w:t>
                  </w:r>
                  <w:r w:rsidRPr="002B298A">
                    <w:rPr>
                      <w:rFonts w:cstheme="minorHAnsi"/>
                      <w:sz w:val="20"/>
                      <w:szCs w:val="20"/>
                    </w:rPr>
                    <w:t>Prozess</w:t>
                  </w:r>
                  <w:r>
                    <w:rPr>
                      <w:rFonts w:cstheme="minorHAnsi"/>
                      <w:sz w:val="20"/>
                      <w:szCs w:val="20"/>
                    </w:rPr>
                    <w:t>;</w:t>
                  </w:r>
                </w:p>
              </w:tc>
            </w:tr>
          </w:tbl>
          <w:p w14:paraId="5F776AA0" w14:textId="1BACA358" w:rsidR="00F23CB7" w:rsidRPr="00D73DE0" w:rsidRDefault="00F23CB7" w:rsidP="00835572">
            <w:pPr>
              <w:rPr>
                <w:noProof/>
              </w:rPr>
            </w:pPr>
          </w:p>
        </w:tc>
      </w:tr>
    </w:tbl>
    <w:p w14:paraId="467D8BB3" w14:textId="77777777" w:rsidR="00F23CB7" w:rsidRPr="00D73DE0" w:rsidRDefault="00F23CB7">
      <w:pPr>
        <w:spacing w:after="160" w:line="259" w:lineRule="auto"/>
      </w:pPr>
    </w:p>
    <w:tbl>
      <w:tblPr>
        <w:tblStyle w:val="Tabellenraster"/>
        <w:tblW w:w="9923" w:type="dxa"/>
        <w:tblInd w:w="-289"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923"/>
      </w:tblGrid>
      <w:tr w:rsidR="008E5301" w:rsidRPr="00D73DE0" w14:paraId="5F0E48AC" w14:textId="77777777" w:rsidTr="00D73DE0">
        <w:tc>
          <w:tcPr>
            <w:tcW w:w="9923" w:type="dxa"/>
            <w:tcBorders>
              <w:bottom w:val="single" w:sz="4" w:space="0" w:color="202334" w:themeColor="text1"/>
            </w:tcBorders>
            <w:shd w:val="clear" w:color="auto" w:fill="FF98FF" w:themeFill="accent3"/>
            <w:tcMar>
              <w:top w:w="113" w:type="dxa"/>
              <w:bottom w:w="113" w:type="dxa"/>
            </w:tcMar>
          </w:tcPr>
          <w:p w14:paraId="75768662" w14:textId="4C62652C" w:rsidR="008E5301" w:rsidRPr="00D73DE0" w:rsidRDefault="008E5301" w:rsidP="00F11A6E">
            <w:pPr>
              <w:pStyle w:val="berschrift1"/>
              <w:rPr>
                <w:noProof/>
              </w:rPr>
            </w:pPr>
            <w:r w:rsidRPr="00D73DE0">
              <w:rPr>
                <w:noProof/>
              </w:rPr>
              <w:t>Checkliste zum Vorbereiten der Stunde</w:t>
            </w:r>
          </w:p>
        </w:tc>
      </w:tr>
      <w:tr w:rsidR="008E5301" w:rsidRPr="00D73DE0" w14:paraId="408B3878" w14:textId="77777777" w:rsidTr="00D73DE0">
        <w:trPr>
          <w:trHeight w:val="6571"/>
        </w:trPr>
        <w:tc>
          <w:tcPr>
            <w:tcW w:w="9923" w:type="dxa"/>
            <w:shd w:val="clear" w:color="auto" w:fill="FFFFFF" w:themeFill="background1"/>
          </w:tcPr>
          <w:p w14:paraId="49B8BD15" w14:textId="32D26424" w:rsidR="008E5301" w:rsidRPr="00D73DE0" w:rsidRDefault="008E5301" w:rsidP="008E5301">
            <w:pPr>
              <w:rPr>
                <w:b/>
                <w:bCs/>
                <w:sz w:val="22"/>
              </w:rPr>
            </w:pPr>
            <w:r w:rsidRPr="00D73DE0">
              <w:rPr>
                <w:b/>
                <w:bCs/>
                <w:sz w:val="22"/>
              </w:rPr>
              <w:t>Räumlichkeiten</w:t>
            </w:r>
          </w:p>
          <w:p w14:paraId="65BE5FAF" w14:textId="1A9CED5D" w:rsidR="008E5301" w:rsidRPr="00D73DE0" w:rsidRDefault="008E5301" w:rsidP="008E5301">
            <w:pPr>
              <w:rPr>
                <w:b/>
                <w:bCs/>
                <w:sz w:val="22"/>
              </w:rPr>
            </w:pPr>
          </w:p>
          <w:p w14:paraId="19CC97DB" w14:textId="54E515E5" w:rsidR="008E5301" w:rsidRPr="00D73DE0" w:rsidRDefault="008E5301" w:rsidP="008E5301">
            <w:pPr>
              <w:pStyle w:val="Listenabsatz"/>
              <w:numPr>
                <w:ilvl w:val="0"/>
                <w:numId w:val="9"/>
              </w:numPr>
              <w:rPr>
                <w:szCs w:val="18"/>
              </w:rPr>
            </w:pPr>
            <w:r w:rsidRPr="00D73DE0">
              <w:rPr>
                <w:szCs w:val="18"/>
              </w:rPr>
              <w:t>Raum mit Beamer</w:t>
            </w:r>
            <w:r w:rsidR="001643A9">
              <w:rPr>
                <w:szCs w:val="18"/>
              </w:rPr>
              <w:t xml:space="preserve"> und Lautsprecher (wenn möglich Stereo)</w:t>
            </w:r>
          </w:p>
          <w:p w14:paraId="72062F62" w14:textId="7CF17FDF" w:rsidR="001918FE" w:rsidRDefault="001918FE" w:rsidP="00766025">
            <w:pPr>
              <w:pStyle w:val="Listenabsatz"/>
              <w:numPr>
                <w:ilvl w:val="0"/>
                <w:numId w:val="9"/>
              </w:numPr>
              <w:rPr>
                <w:szCs w:val="18"/>
              </w:rPr>
            </w:pPr>
            <w:r>
              <w:rPr>
                <w:szCs w:val="18"/>
              </w:rPr>
              <w:t xml:space="preserve">Stühle im Halbkreis </w:t>
            </w:r>
          </w:p>
          <w:p w14:paraId="66BEB209" w14:textId="3720162A" w:rsidR="00766025" w:rsidRDefault="001918FE" w:rsidP="00766025">
            <w:pPr>
              <w:pStyle w:val="Listenabsatz"/>
              <w:numPr>
                <w:ilvl w:val="0"/>
                <w:numId w:val="9"/>
              </w:numPr>
              <w:rPr>
                <w:szCs w:val="18"/>
              </w:rPr>
            </w:pPr>
            <w:r>
              <w:rPr>
                <w:szCs w:val="18"/>
              </w:rPr>
              <w:t>Platz zum Bewegen</w:t>
            </w:r>
          </w:p>
          <w:p w14:paraId="7BB8897E" w14:textId="74AA49E5" w:rsidR="00F11A6E" w:rsidRDefault="00563BC3" w:rsidP="00F11A6E">
            <w:pPr>
              <w:pStyle w:val="Listenabsatz"/>
              <w:numPr>
                <w:ilvl w:val="0"/>
                <w:numId w:val="9"/>
              </w:numPr>
              <w:rPr>
                <w:szCs w:val="18"/>
              </w:rPr>
            </w:pPr>
            <w:r>
              <w:rPr>
                <w:szCs w:val="18"/>
              </w:rPr>
              <w:t>Einen zweiten Raum</w:t>
            </w:r>
            <w:r w:rsidR="00F11A6E" w:rsidRPr="00F11A6E">
              <w:rPr>
                <w:szCs w:val="18"/>
              </w:rPr>
              <w:t xml:space="preserve"> </w:t>
            </w:r>
            <w:r w:rsidR="00F11A6E">
              <w:rPr>
                <w:szCs w:val="18"/>
              </w:rPr>
              <w:t>(</w:t>
            </w:r>
            <w:r w:rsidR="00F11A6E" w:rsidRPr="00F11A6E">
              <w:rPr>
                <w:szCs w:val="18"/>
              </w:rPr>
              <w:t>für die Gruppenarbei</w:t>
            </w:r>
            <w:r w:rsidR="002A5E41">
              <w:rPr>
                <w:szCs w:val="18"/>
              </w:rPr>
              <w:t>ten</w:t>
            </w:r>
            <w:r w:rsidR="00F11A6E">
              <w:rPr>
                <w:szCs w:val="18"/>
              </w:rPr>
              <w:t>)</w:t>
            </w:r>
          </w:p>
          <w:p w14:paraId="72CA0E89" w14:textId="6CBE79F5" w:rsidR="008E5301" w:rsidRDefault="008E5301" w:rsidP="008E5301">
            <w:pPr>
              <w:rPr>
                <w:b/>
                <w:bCs/>
                <w:sz w:val="22"/>
              </w:rPr>
            </w:pPr>
          </w:p>
          <w:p w14:paraId="056C7566" w14:textId="77777777" w:rsidR="00766025" w:rsidRPr="00D73DE0" w:rsidRDefault="00766025" w:rsidP="00766025">
            <w:pPr>
              <w:rPr>
                <w:b/>
                <w:bCs/>
                <w:sz w:val="22"/>
              </w:rPr>
            </w:pPr>
            <w:r w:rsidRPr="00D73DE0">
              <w:rPr>
                <w:b/>
                <w:bCs/>
                <w:sz w:val="22"/>
              </w:rPr>
              <w:t>Material</w:t>
            </w:r>
            <w:r>
              <w:rPr>
                <w:b/>
                <w:bCs/>
                <w:sz w:val="22"/>
              </w:rPr>
              <w:t xml:space="preserve"> für die Stunde</w:t>
            </w:r>
          </w:p>
          <w:p w14:paraId="2CE088D9" w14:textId="77777777" w:rsidR="00766025" w:rsidRPr="00D73DE0" w:rsidRDefault="00766025" w:rsidP="00766025"/>
          <w:p w14:paraId="58C27E4C" w14:textId="3991D18D" w:rsidR="001918FE" w:rsidRDefault="001918FE" w:rsidP="00766025">
            <w:pPr>
              <w:pStyle w:val="Listenabsatz"/>
              <w:numPr>
                <w:ilvl w:val="0"/>
                <w:numId w:val="10"/>
              </w:numPr>
            </w:pPr>
            <w:r>
              <w:t>Ein Paar MiMU Gloves</w:t>
            </w:r>
          </w:p>
          <w:p w14:paraId="61BD3DDF" w14:textId="5FEAE4C8" w:rsidR="00766025" w:rsidRDefault="001918FE" w:rsidP="00766025">
            <w:pPr>
              <w:pStyle w:val="Listenabsatz"/>
              <w:numPr>
                <w:ilvl w:val="0"/>
                <w:numId w:val="3"/>
              </w:numPr>
            </w:pPr>
            <w:r>
              <w:t xml:space="preserve">M1 </w:t>
            </w:r>
            <w:r w:rsidR="00766025" w:rsidRPr="0043679B">
              <w:t>PowerPoint Präsentation (PPP)</w:t>
            </w:r>
            <w:r w:rsidR="00766025" w:rsidRPr="00D73DE0">
              <w:t xml:space="preserve"> mit allen Arbeitsaufträgen </w:t>
            </w:r>
            <w:r w:rsidR="00766025">
              <w:t xml:space="preserve">für alle drei Doppelstunden </w:t>
            </w:r>
          </w:p>
          <w:p w14:paraId="5FDBB35E" w14:textId="1AC87F26" w:rsidR="00860408" w:rsidRPr="00BB15E9" w:rsidRDefault="009F2EF2" w:rsidP="00766025">
            <w:pPr>
              <w:pStyle w:val="Listenabsatz"/>
              <w:numPr>
                <w:ilvl w:val="0"/>
                <w:numId w:val="3"/>
              </w:numPr>
            </w:pPr>
            <w:r>
              <w:t>M2 Video zum Einstieg in die erste Doppelstunde</w:t>
            </w:r>
          </w:p>
          <w:p w14:paraId="297BF879" w14:textId="0D1ACFA7" w:rsidR="003D4A27" w:rsidRDefault="009F2EF2" w:rsidP="003D4A27">
            <w:pPr>
              <w:pStyle w:val="Listenabsatz"/>
              <w:numPr>
                <w:ilvl w:val="0"/>
                <w:numId w:val="3"/>
              </w:numPr>
            </w:pPr>
            <w:r w:rsidRPr="00690B6D">
              <w:t xml:space="preserve">M3 Leadsheet </w:t>
            </w:r>
            <w:r w:rsidRPr="00690B6D">
              <w:rPr>
                <w:i/>
                <w:iCs/>
              </w:rPr>
              <w:t>Wake Me</w:t>
            </w:r>
            <w:r w:rsidR="00690B6D" w:rsidRPr="00690B6D">
              <w:rPr>
                <w:i/>
                <w:iCs/>
              </w:rPr>
              <w:t xml:space="preserve"> </w:t>
            </w:r>
            <w:r w:rsidR="00690B6D">
              <w:rPr>
                <w:i/>
                <w:iCs/>
              </w:rPr>
              <w:t>–</w:t>
            </w:r>
            <w:r w:rsidR="00690B6D" w:rsidRPr="00690B6D">
              <w:rPr>
                <w:i/>
                <w:iCs/>
              </w:rPr>
              <w:t xml:space="preserve"> </w:t>
            </w:r>
            <w:r w:rsidR="00690B6D" w:rsidRPr="00690B6D">
              <w:t>ausgedruckt</w:t>
            </w:r>
            <w:r w:rsidR="00690B6D">
              <w:t xml:space="preserve"> als Klassensatz</w:t>
            </w:r>
          </w:p>
          <w:p w14:paraId="773EB599" w14:textId="2E69EC71" w:rsidR="007F6A7E" w:rsidRDefault="002B5313" w:rsidP="007F6A7E">
            <w:pPr>
              <w:pStyle w:val="Listenabsatz"/>
              <w:numPr>
                <w:ilvl w:val="0"/>
                <w:numId w:val="3"/>
              </w:numPr>
            </w:pPr>
            <w:r>
              <w:t xml:space="preserve">M4 Übersicht Gesten </w:t>
            </w:r>
            <w:r w:rsidR="00495231">
              <w:t>– ausgedruckt als Klassensatz oder als Datei zum Teilen</w:t>
            </w:r>
          </w:p>
          <w:p w14:paraId="01A612D0" w14:textId="661842B9" w:rsidR="003D4A27" w:rsidRPr="002A5E41" w:rsidRDefault="003D4A27" w:rsidP="003D4A27">
            <w:pPr>
              <w:pStyle w:val="Listenabsatz"/>
              <w:numPr>
                <w:ilvl w:val="0"/>
                <w:numId w:val="3"/>
              </w:numPr>
            </w:pPr>
            <w:r>
              <w:t>M</w:t>
            </w:r>
            <w:r w:rsidR="007F6A7E">
              <w:t>5</w:t>
            </w:r>
            <w:r>
              <w:t xml:space="preserve"> </w:t>
            </w:r>
            <w:r w:rsidRPr="003D4A27">
              <w:rPr>
                <w:rFonts w:cstheme="minorHAnsi"/>
                <w:szCs w:val="18"/>
              </w:rPr>
              <w:t>Audio</w:t>
            </w:r>
            <w:r>
              <w:rPr>
                <w:rFonts w:cstheme="minorHAnsi"/>
                <w:szCs w:val="18"/>
              </w:rPr>
              <w:t>datei</w:t>
            </w:r>
            <w:r w:rsidRPr="003D4A27">
              <w:rPr>
                <w:rFonts w:cstheme="minorHAnsi"/>
                <w:szCs w:val="18"/>
              </w:rPr>
              <w:t xml:space="preserve"> </w:t>
            </w:r>
            <w:r w:rsidR="00C35673">
              <w:rPr>
                <w:rFonts w:cstheme="minorHAnsi"/>
                <w:szCs w:val="18"/>
              </w:rPr>
              <w:t xml:space="preserve">des </w:t>
            </w:r>
            <w:r w:rsidRPr="003D4A27">
              <w:rPr>
                <w:rFonts w:cstheme="minorHAnsi"/>
                <w:szCs w:val="18"/>
              </w:rPr>
              <w:t>Song</w:t>
            </w:r>
            <w:r w:rsidR="00C35673">
              <w:rPr>
                <w:rFonts w:cstheme="minorHAnsi"/>
                <w:szCs w:val="18"/>
              </w:rPr>
              <w:t xml:space="preserve">s </w:t>
            </w:r>
            <w:r w:rsidRPr="003D4A27">
              <w:rPr>
                <w:rFonts w:cstheme="minorHAnsi"/>
                <w:i/>
                <w:iCs/>
                <w:szCs w:val="18"/>
              </w:rPr>
              <w:t>Wake Me</w:t>
            </w:r>
          </w:p>
          <w:p w14:paraId="041E87D2" w14:textId="0BC91AA3" w:rsidR="002A5E41" w:rsidRPr="002A5E41" w:rsidRDefault="002A5E41" w:rsidP="003D4A27">
            <w:pPr>
              <w:pStyle w:val="Listenabsatz"/>
              <w:numPr>
                <w:ilvl w:val="0"/>
                <w:numId w:val="3"/>
              </w:numPr>
              <w:rPr>
                <w:i/>
                <w:iCs/>
              </w:rPr>
            </w:pPr>
            <w:r>
              <w:t xml:space="preserve">M6 Arbeitsblatt Spannungsverlauf </w:t>
            </w:r>
            <w:r w:rsidRPr="002A5E41">
              <w:rPr>
                <w:i/>
                <w:iCs/>
              </w:rPr>
              <w:t>Wake Me</w:t>
            </w:r>
            <w:r>
              <w:rPr>
                <w:i/>
                <w:iCs/>
              </w:rPr>
              <w:t xml:space="preserve"> </w:t>
            </w:r>
            <w:r>
              <w:t>– ausgedruckt als Klassensatz</w:t>
            </w:r>
          </w:p>
          <w:p w14:paraId="6A230092" w14:textId="41A947A2" w:rsidR="003D4A27" w:rsidRPr="00F704D8" w:rsidRDefault="003D4A27" w:rsidP="003D4A27">
            <w:pPr>
              <w:pStyle w:val="Listenabsatz"/>
              <w:numPr>
                <w:ilvl w:val="0"/>
                <w:numId w:val="3"/>
              </w:numPr>
            </w:pPr>
            <w:r>
              <w:rPr>
                <w:rFonts w:cstheme="minorHAnsi"/>
                <w:szCs w:val="18"/>
              </w:rPr>
              <w:t>4 Audio</w:t>
            </w:r>
            <w:r w:rsidR="00D63417">
              <w:rPr>
                <w:rFonts w:cstheme="minorHAnsi"/>
                <w:szCs w:val="18"/>
              </w:rPr>
              <w:t>-P</w:t>
            </w:r>
            <w:r>
              <w:rPr>
                <w:rFonts w:cstheme="minorHAnsi"/>
                <w:szCs w:val="18"/>
              </w:rPr>
              <w:t xml:space="preserve">layer (zum </w:t>
            </w:r>
            <w:r w:rsidR="00D63417">
              <w:rPr>
                <w:rFonts w:cstheme="minorHAnsi"/>
                <w:szCs w:val="18"/>
              </w:rPr>
              <w:t>A</w:t>
            </w:r>
            <w:r>
              <w:rPr>
                <w:rFonts w:cstheme="minorHAnsi"/>
                <w:szCs w:val="18"/>
              </w:rPr>
              <w:t xml:space="preserve">bspielen des Songs </w:t>
            </w:r>
            <w:r w:rsidRPr="003D4A27">
              <w:rPr>
                <w:rFonts w:cstheme="minorHAnsi"/>
                <w:i/>
                <w:iCs/>
                <w:szCs w:val="18"/>
              </w:rPr>
              <w:t>Wake Me</w:t>
            </w:r>
            <w:r>
              <w:rPr>
                <w:rFonts w:cstheme="minorHAnsi"/>
                <w:szCs w:val="18"/>
              </w:rPr>
              <w:t>)</w:t>
            </w:r>
          </w:p>
          <w:p w14:paraId="71266CB7" w14:textId="457912A0" w:rsidR="00F704D8" w:rsidRPr="00690B6D" w:rsidRDefault="002B5313" w:rsidP="003D4A27">
            <w:pPr>
              <w:pStyle w:val="Listenabsatz"/>
              <w:numPr>
                <w:ilvl w:val="0"/>
                <w:numId w:val="3"/>
              </w:numPr>
            </w:pPr>
            <w:r>
              <w:rPr>
                <w:rFonts w:cstheme="minorHAnsi"/>
                <w:szCs w:val="18"/>
              </w:rPr>
              <w:t>4</w:t>
            </w:r>
            <w:r w:rsidR="00F704D8">
              <w:rPr>
                <w:rFonts w:cstheme="minorHAnsi"/>
                <w:szCs w:val="18"/>
              </w:rPr>
              <w:t xml:space="preserve"> Gerät</w:t>
            </w:r>
            <w:r>
              <w:rPr>
                <w:rFonts w:cstheme="minorHAnsi"/>
                <w:szCs w:val="18"/>
              </w:rPr>
              <w:t>e zum Filmen der Choreografien</w:t>
            </w:r>
            <w:r w:rsidR="00F704D8">
              <w:rPr>
                <w:rFonts w:cstheme="minorHAnsi"/>
                <w:szCs w:val="18"/>
              </w:rPr>
              <w:t xml:space="preserve"> (zum </w:t>
            </w:r>
            <w:r w:rsidR="00C35673">
              <w:rPr>
                <w:rFonts w:cstheme="minorHAnsi"/>
                <w:szCs w:val="18"/>
              </w:rPr>
              <w:t>B</w:t>
            </w:r>
            <w:r w:rsidR="00F704D8">
              <w:rPr>
                <w:rFonts w:cstheme="minorHAnsi"/>
                <w:szCs w:val="18"/>
              </w:rPr>
              <w:t xml:space="preserve">eispiel Schul </w:t>
            </w:r>
            <w:r w:rsidR="006E35FA">
              <w:rPr>
                <w:rFonts w:cstheme="minorHAnsi"/>
                <w:szCs w:val="18"/>
              </w:rPr>
              <w:t>iPad</w:t>
            </w:r>
            <w:r w:rsidR="00F704D8">
              <w:rPr>
                <w:rFonts w:cstheme="minorHAnsi"/>
                <w:szCs w:val="18"/>
              </w:rPr>
              <w:t>s)</w:t>
            </w:r>
          </w:p>
          <w:p w14:paraId="2679E833" w14:textId="77777777" w:rsidR="0043679B" w:rsidRPr="00C35673" w:rsidRDefault="0043679B" w:rsidP="007F6A7E">
            <w:pPr>
              <w:rPr>
                <w:b/>
                <w:bCs/>
              </w:rPr>
            </w:pPr>
          </w:p>
          <w:p w14:paraId="21508B8C" w14:textId="4F36BC83" w:rsidR="00D73DE0" w:rsidRDefault="009F2EF2" w:rsidP="0043679B">
            <w:pPr>
              <w:rPr>
                <w:b/>
                <w:bCs/>
                <w:sz w:val="22"/>
              </w:rPr>
            </w:pPr>
            <w:r>
              <w:rPr>
                <w:b/>
                <w:bCs/>
                <w:sz w:val="22"/>
              </w:rPr>
              <w:t>MiMU Gloves</w:t>
            </w:r>
          </w:p>
          <w:p w14:paraId="31898724" w14:textId="3F58532E" w:rsidR="000B3DBB" w:rsidRPr="0043679B" w:rsidRDefault="000B3DBB" w:rsidP="0043679B">
            <w:pPr>
              <w:rPr>
                <w:b/>
                <w:bCs/>
                <w:sz w:val="22"/>
              </w:rPr>
            </w:pPr>
          </w:p>
          <w:p w14:paraId="132B3464" w14:textId="77777777" w:rsidR="000B3DBB" w:rsidRPr="000B3DBB" w:rsidRDefault="000B3DBB" w:rsidP="000B3DBB">
            <w:pPr>
              <w:pStyle w:val="Listenabsatz"/>
              <w:numPr>
                <w:ilvl w:val="0"/>
                <w:numId w:val="3"/>
              </w:numPr>
              <w:rPr>
                <w:szCs w:val="18"/>
              </w:rPr>
            </w:pPr>
            <w:r w:rsidRPr="000B3DBB">
              <w:rPr>
                <w:szCs w:val="18"/>
              </w:rPr>
              <w:t>MiMU Gloves (vorher pr</w:t>
            </w:r>
            <w:r w:rsidRPr="000B3DBB">
              <w:rPr>
                <w:rFonts w:hint="cs"/>
                <w:szCs w:val="18"/>
              </w:rPr>
              <w:t>ü</w:t>
            </w:r>
            <w:r w:rsidRPr="000B3DBB">
              <w:rPr>
                <w:szCs w:val="18"/>
              </w:rPr>
              <w:t>fen, ob sie vollst</w:t>
            </w:r>
            <w:r w:rsidRPr="000B3DBB">
              <w:rPr>
                <w:rFonts w:hint="cs"/>
                <w:szCs w:val="18"/>
              </w:rPr>
              <w:t>ä</w:t>
            </w:r>
            <w:r w:rsidRPr="000B3DBB">
              <w:rPr>
                <w:szCs w:val="18"/>
              </w:rPr>
              <w:t>ndig geladen sind)</w:t>
            </w:r>
          </w:p>
          <w:p w14:paraId="7B85A8C8" w14:textId="357C1802" w:rsidR="000B3DBB" w:rsidRPr="000B3DBB" w:rsidRDefault="000B3DBB" w:rsidP="000B3DBB">
            <w:pPr>
              <w:pStyle w:val="Listenabsatz"/>
              <w:numPr>
                <w:ilvl w:val="0"/>
                <w:numId w:val="3"/>
              </w:numPr>
              <w:rPr>
                <w:szCs w:val="18"/>
              </w:rPr>
            </w:pPr>
            <w:r w:rsidRPr="000B3DBB">
              <w:rPr>
                <w:szCs w:val="18"/>
              </w:rPr>
              <w:t xml:space="preserve">Laptop (mit </w:t>
            </w:r>
            <w:r>
              <w:rPr>
                <w:szCs w:val="18"/>
              </w:rPr>
              <w:t xml:space="preserve">der </w:t>
            </w:r>
            <w:r w:rsidRPr="000B3DBB">
              <w:rPr>
                <w:szCs w:val="18"/>
              </w:rPr>
              <w:t>Ableton Live</w:t>
            </w:r>
            <w:r>
              <w:rPr>
                <w:szCs w:val="18"/>
              </w:rPr>
              <w:t>-</w:t>
            </w:r>
            <w:r w:rsidRPr="000B3DBB">
              <w:rPr>
                <w:szCs w:val="18"/>
              </w:rPr>
              <w:t xml:space="preserve"> und Glover</w:t>
            </w:r>
            <w:r>
              <w:rPr>
                <w:szCs w:val="18"/>
              </w:rPr>
              <w:t xml:space="preserve">-Datei </w:t>
            </w:r>
            <w:r w:rsidRPr="000B3DBB">
              <w:rPr>
                <w:szCs w:val="18"/>
              </w:rPr>
              <w:t>drauf)</w:t>
            </w:r>
          </w:p>
          <w:p w14:paraId="76848F2E" w14:textId="7338DB62" w:rsidR="00835572" w:rsidRDefault="00495231" w:rsidP="000B3DBB">
            <w:pPr>
              <w:pStyle w:val="Listenabsatz"/>
              <w:numPr>
                <w:ilvl w:val="0"/>
                <w:numId w:val="3"/>
              </w:numPr>
              <w:rPr>
                <w:szCs w:val="18"/>
                <w:lang w:val="en-US"/>
              </w:rPr>
            </w:pPr>
            <w:r>
              <w:rPr>
                <w:szCs w:val="18"/>
                <w:lang w:val="en-US"/>
              </w:rPr>
              <w:t xml:space="preserve">Evt. </w:t>
            </w:r>
            <w:r w:rsidR="000B3DBB" w:rsidRPr="000B3DBB">
              <w:rPr>
                <w:szCs w:val="18"/>
                <w:lang w:val="en-US"/>
              </w:rPr>
              <w:t>Router (evt</w:t>
            </w:r>
            <w:r w:rsidR="00F704D8">
              <w:rPr>
                <w:szCs w:val="18"/>
                <w:lang w:val="en-US"/>
              </w:rPr>
              <w:t>l</w:t>
            </w:r>
            <w:r w:rsidR="000B3DBB" w:rsidRPr="000B3DBB">
              <w:rPr>
                <w:szCs w:val="18"/>
                <w:lang w:val="en-US"/>
              </w:rPr>
              <w:t xml:space="preserve">. </w:t>
            </w:r>
            <w:proofErr w:type="gramStart"/>
            <w:r w:rsidR="000B3DBB" w:rsidRPr="000B3DBB">
              <w:rPr>
                <w:szCs w:val="18"/>
                <w:lang w:val="en-US"/>
              </w:rPr>
              <w:t>plus</w:t>
            </w:r>
            <w:proofErr w:type="gramEnd"/>
            <w:r w:rsidR="000B3DBB" w:rsidRPr="000B3DBB">
              <w:rPr>
                <w:szCs w:val="18"/>
                <w:lang w:val="en-US"/>
              </w:rPr>
              <w:t xml:space="preserve"> Docking Station)</w:t>
            </w:r>
          </w:p>
          <w:p w14:paraId="74A32342" w14:textId="3E5A33DD" w:rsidR="00D63417" w:rsidRDefault="00AF340D" w:rsidP="00D63417">
            <w:pPr>
              <w:pStyle w:val="Listenabsatz"/>
              <w:rPr>
                <w:szCs w:val="18"/>
                <w:lang w:val="en-US"/>
              </w:rPr>
            </w:pPr>
            <w:r w:rsidRPr="00AF340D">
              <w:rPr>
                <w:noProof/>
                <w:color w:val="308C9E" w:themeColor="accent5" w:themeShade="80"/>
                <w:szCs w:val="18"/>
              </w:rPr>
              <w:drawing>
                <wp:anchor distT="0" distB="0" distL="114300" distR="114300" simplePos="0" relativeHeight="251703296" behindDoc="0" locked="0" layoutInCell="1" allowOverlap="1" wp14:anchorId="4184A28F" wp14:editId="7D697CD3">
                  <wp:simplePos x="0" y="0"/>
                  <wp:positionH relativeFrom="column">
                    <wp:posOffset>1270</wp:posOffset>
                  </wp:positionH>
                  <wp:positionV relativeFrom="paragraph">
                    <wp:posOffset>122556</wp:posOffset>
                  </wp:positionV>
                  <wp:extent cx="787400" cy="837290"/>
                  <wp:effectExtent l="0" t="0" r="0" b="127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9404" cy="8394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06E0ED" w14:textId="1619CC6F" w:rsidR="000B3DBB" w:rsidRPr="00D63417" w:rsidRDefault="000B3DBB" w:rsidP="00AF340D">
            <w:pPr>
              <w:ind w:left="1416"/>
              <w:rPr>
                <w:color w:val="308C9E" w:themeColor="accent5" w:themeShade="80"/>
                <w:szCs w:val="18"/>
              </w:rPr>
            </w:pPr>
            <w:r w:rsidRPr="00D63417">
              <w:rPr>
                <w:b/>
                <w:bCs/>
                <w:color w:val="308C9E" w:themeColor="accent5" w:themeShade="80"/>
                <w:szCs w:val="18"/>
              </w:rPr>
              <w:t>Hinweis</w:t>
            </w:r>
            <w:r w:rsidRPr="00D63417">
              <w:rPr>
                <w:color w:val="308C9E" w:themeColor="accent5" w:themeShade="80"/>
                <w:szCs w:val="18"/>
              </w:rPr>
              <w:t xml:space="preserve">: Wenn das Equipment von der </w:t>
            </w:r>
            <w:r w:rsidR="00C35673">
              <w:rPr>
                <w:color w:val="308C9E" w:themeColor="accent5" w:themeShade="80"/>
                <w:szCs w:val="18"/>
              </w:rPr>
              <w:t>Hochschule für Musik</w:t>
            </w:r>
            <w:r w:rsidRPr="00D63417">
              <w:rPr>
                <w:color w:val="308C9E" w:themeColor="accent5" w:themeShade="80"/>
                <w:szCs w:val="18"/>
              </w:rPr>
              <w:t xml:space="preserve"> Freiburg ausgeliehen </w:t>
            </w:r>
            <w:r w:rsidR="00C35673">
              <w:rPr>
                <w:color w:val="308C9E" w:themeColor="accent5" w:themeShade="80"/>
                <w:szCs w:val="18"/>
              </w:rPr>
              <w:t>wird</w:t>
            </w:r>
            <w:r w:rsidRPr="00D63417">
              <w:rPr>
                <w:color w:val="308C9E" w:themeColor="accent5" w:themeShade="80"/>
                <w:szCs w:val="18"/>
              </w:rPr>
              <w:t xml:space="preserve">, sind die benötigten Dateien </w:t>
            </w:r>
            <w:r w:rsidR="00C35673">
              <w:rPr>
                <w:color w:val="308C9E" w:themeColor="accent5" w:themeShade="80"/>
                <w:szCs w:val="18"/>
              </w:rPr>
              <w:t xml:space="preserve">und Programme </w:t>
            </w:r>
            <w:r w:rsidRPr="00D63417">
              <w:rPr>
                <w:color w:val="308C9E" w:themeColor="accent5" w:themeShade="80"/>
                <w:szCs w:val="18"/>
              </w:rPr>
              <w:t xml:space="preserve">(Ableton Live / Glover) bereits vorinstalliert. In diesem Fall müssen lediglich die Schritte aus dem Tutorial unter Punkt 3 </w:t>
            </w:r>
            <w:hyperlink r:id="rId14" w:history="1">
              <w:r w:rsidRPr="004843CD">
                <w:rPr>
                  <w:rStyle w:val="Hyperlink"/>
                  <w:color w:val="FF98FF" w:themeColor="accent3"/>
                  <w:szCs w:val="18"/>
                </w:rPr>
                <w:t>(„Technische Einführung MiMU Glove“)</w:t>
              </w:r>
            </w:hyperlink>
            <w:r w:rsidRPr="00794DEA">
              <w:rPr>
                <w:color w:val="FF98FF" w:themeColor="accent3"/>
                <w:szCs w:val="18"/>
              </w:rPr>
              <w:t xml:space="preserve"> </w:t>
            </w:r>
            <w:r w:rsidRPr="00D63417">
              <w:rPr>
                <w:color w:val="308C9E" w:themeColor="accent5" w:themeShade="80"/>
                <w:szCs w:val="18"/>
              </w:rPr>
              <w:t xml:space="preserve">befolgt werden. Wenn </w:t>
            </w:r>
            <w:r w:rsidR="00D63417">
              <w:rPr>
                <w:color w:val="308C9E" w:themeColor="accent5" w:themeShade="80"/>
                <w:szCs w:val="18"/>
              </w:rPr>
              <w:t xml:space="preserve">du </w:t>
            </w:r>
            <w:r w:rsidRPr="00D63417">
              <w:rPr>
                <w:color w:val="308C9E" w:themeColor="accent5" w:themeShade="80"/>
                <w:szCs w:val="18"/>
              </w:rPr>
              <w:t xml:space="preserve">eigenes Equipment </w:t>
            </w:r>
            <w:r w:rsidR="00D63417">
              <w:rPr>
                <w:color w:val="308C9E" w:themeColor="accent5" w:themeShade="80"/>
                <w:szCs w:val="18"/>
              </w:rPr>
              <w:t>verwendest,</w:t>
            </w:r>
            <w:r w:rsidRPr="00D63417">
              <w:rPr>
                <w:color w:val="308C9E" w:themeColor="accent5" w:themeShade="80"/>
                <w:szCs w:val="18"/>
              </w:rPr>
              <w:t xml:space="preserve"> findest du </w:t>
            </w:r>
            <w:hyperlink r:id="rId15" w:history="1">
              <w:r w:rsidRPr="004843CD">
                <w:rPr>
                  <w:rStyle w:val="Hyperlink"/>
                  <w:color w:val="FF98FF" w:themeColor="accent3"/>
                  <w:szCs w:val="18"/>
                </w:rPr>
                <w:t>hier</w:t>
              </w:r>
            </w:hyperlink>
            <w:r w:rsidRPr="004843CD">
              <w:rPr>
                <w:color w:val="FF98FF" w:themeColor="accent3"/>
                <w:szCs w:val="18"/>
              </w:rPr>
              <w:t xml:space="preserve"> </w:t>
            </w:r>
            <w:r w:rsidRPr="00D63417">
              <w:rPr>
                <w:color w:val="308C9E" w:themeColor="accent5" w:themeShade="80"/>
                <w:szCs w:val="18"/>
              </w:rPr>
              <w:t>die Dateien zum Download.</w:t>
            </w:r>
          </w:p>
          <w:p w14:paraId="0A1A66F5" w14:textId="77777777" w:rsidR="007F6A7E" w:rsidRPr="00794DEA" w:rsidRDefault="007F6A7E" w:rsidP="00766025">
            <w:pPr>
              <w:rPr>
                <w:noProof/>
                <w:color w:val="FF98FF" w:themeColor="accent3"/>
              </w:rPr>
            </w:pPr>
          </w:p>
          <w:p w14:paraId="29ABD806" w14:textId="6BBB01B4" w:rsidR="00375E71" w:rsidRPr="00375E71" w:rsidRDefault="00000000" w:rsidP="00766025">
            <w:pPr>
              <w:rPr>
                <w:b/>
                <w:bCs/>
                <w:noProof/>
                <w:sz w:val="20"/>
                <w:szCs w:val="20"/>
              </w:rPr>
            </w:pPr>
            <w:hyperlink r:id="rId16" w:history="1">
              <w:r w:rsidR="00375E71" w:rsidRPr="004843CD">
                <w:rPr>
                  <w:rStyle w:val="Hyperlink"/>
                  <w:b/>
                  <w:bCs/>
                  <w:noProof/>
                  <w:color w:val="FF98FF" w:themeColor="accent3"/>
                  <w:sz w:val="20"/>
                  <w:szCs w:val="20"/>
                </w:rPr>
                <w:t>Alle Materialien finde</w:t>
              </w:r>
              <w:r w:rsidR="00794DEA" w:rsidRPr="004843CD">
                <w:rPr>
                  <w:rStyle w:val="Hyperlink"/>
                  <w:b/>
                  <w:bCs/>
                  <w:noProof/>
                  <w:color w:val="FF98FF" w:themeColor="accent3"/>
                  <w:sz w:val="20"/>
                  <w:szCs w:val="20"/>
                </w:rPr>
                <w:t xml:space="preserve">st du </w:t>
              </w:r>
              <w:r w:rsidR="00375E71" w:rsidRPr="004843CD">
                <w:rPr>
                  <w:rStyle w:val="Hyperlink"/>
                  <w:b/>
                  <w:bCs/>
                  <w:noProof/>
                  <w:color w:val="FF98FF" w:themeColor="accent3"/>
                  <w:sz w:val="20"/>
                  <w:szCs w:val="20"/>
                </w:rPr>
                <w:t>hier zum Download</w:t>
              </w:r>
            </w:hyperlink>
          </w:p>
        </w:tc>
      </w:tr>
    </w:tbl>
    <w:p w14:paraId="4EB0C05B" w14:textId="77777777" w:rsidR="00F31941" w:rsidRDefault="00F31941" w:rsidP="00BC0D5A">
      <w:pPr>
        <w:spacing w:after="160" w:line="259" w:lineRule="auto"/>
        <w:rPr>
          <w:color w:val="00AB87" w:themeColor="accent1" w:themeShade="BF"/>
          <w:sz w:val="28"/>
          <w:szCs w:val="28"/>
        </w:rPr>
        <w:sectPr w:rsidR="00F31941" w:rsidSect="00E30C2B">
          <w:headerReference w:type="default" r:id="rId17"/>
          <w:footerReference w:type="default" r:id="rId18"/>
          <w:pgSz w:w="11906" w:h="16838"/>
          <w:pgMar w:top="3345" w:right="1418" w:bottom="4253" w:left="1418" w:header="709" w:footer="709" w:gutter="0"/>
          <w:cols w:space="708"/>
          <w:docGrid w:linePitch="360"/>
        </w:sectPr>
      </w:pPr>
    </w:p>
    <w:p w14:paraId="2A005220" w14:textId="77777777" w:rsidR="00790B7A" w:rsidRPr="005D53E6" w:rsidRDefault="00790B7A" w:rsidP="00F11A6E">
      <w:pPr>
        <w:spacing w:after="120"/>
        <w:ind w:left="1277" w:hanging="1985"/>
        <w:rPr>
          <w:rFonts w:cstheme="minorHAnsi"/>
          <w:b/>
          <w:sz w:val="26"/>
          <w:szCs w:val="26"/>
        </w:rPr>
      </w:pPr>
    </w:p>
    <w:p w14:paraId="0354FC3E" w14:textId="345B34AB" w:rsidR="00602126" w:rsidRDefault="00602126" w:rsidP="00F11A6E">
      <w:pPr>
        <w:spacing w:after="120"/>
        <w:ind w:left="1277" w:hanging="1985"/>
        <w:rPr>
          <w:rFonts w:cstheme="minorHAnsi"/>
          <w:b/>
          <w:sz w:val="26"/>
          <w:szCs w:val="26"/>
          <w:lang w:val="en-US"/>
        </w:rPr>
      </w:pPr>
      <w:r w:rsidRPr="007624A5">
        <w:rPr>
          <w:rFonts w:cstheme="minorHAnsi"/>
          <w:b/>
          <w:sz w:val="26"/>
          <w:szCs w:val="26"/>
          <w:lang w:val="en-US"/>
        </w:rPr>
        <w:t>Doppelstunde I</w:t>
      </w:r>
    </w:p>
    <w:p w14:paraId="3DFBC715" w14:textId="5365F61A" w:rsidR="007624A5" w:rsidRPr="007624A5" w:rsidRDefault="007624A5" w:rsidP="00602126">
      <w:pPr>
        <w:spacing w:after="120"/>
        <w:rPr>
          <w:rFonts w:cstheme="minorHAnsi"/>
          <w:b/>
          <w:sz w:val="26"/>
          <w:szCs w:val="26"/>
          <w:lang w:val="en-US"/>
        </w:rPr>
      </w:pPr>
    </w:p>
    <w:tbl>
      <w:tblPr>
        <w:tblW w:w="15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311"/>
        <w:gridCol w:w="9639"/>
        <w:gridCol w:w="1134"/>
        <w:gridCol w:w="2162"/>
      </w:tblGrid>
      <w:tr w:rsidR="00602126" w:rsidRPr="00602126" w14:paraId="5A29321F" w14:textId="77777777" w:rsidTr="00690B6D">
        <w:trPr>
          <w:jc w:val="center"/>
        </w:trPr>
        <w:tc>
          <w:tcPr>
            <w:tcW w:w="811" w:type="dxa"/>
            <w:tcBorders>
              <w:top w:val="single" w:sz="4" w:space="0" w:color="auto"/>
              <w:left w:val="single" w:sz="4" w:space="0" w:color="auto"/>
              <w:bottom w:val="single" w:sz="4" w:space="0" w:color="auto"/>
              <w:right w:val="single" w:sz="4" w:space="0" w:color="auto"/>
            </w:tcBorders>
            <w:shd w:val="clear" w:color="auto" w:fill="FF98FF" w:themeFill="accent3"/>
          </w:tcPr>
          <w:p w14:paraId="6E5D92D7" w14:textId="77777777" w:rsidR="00602126" w:rsidRPr="00602126" w:rsidRDefault="00602126">
            <w:pPr>
              <w:rPr>
                <w:rFonts w:cstheme="minorHAnsi"/>
                <w:b/>
                <w:szCs w:val="18"/>
              </w:rPr>
            </w:pPr>
            <w:r w:rsidRPr="00602126">
              <w:rPr>
                <w:rFonts w:cstheme="minorHAnsi"/>
                <w:b/>
                <w:szCs w:val="18"/>
              </w:rPr>
              <w:t>Dauer</w:t>
            </w:r>
          </w:p>
          <w:p w14:paraId="16D7246B" w14:textId="77777777" w:rsidR="00602126" w:rsidRPr="00602126" w:rsidRDefault="00602126">
            <w:pPr>
              <w:rPr>
                <w:rFonts w:cstheme="minorHAnsi"/>
                <w:b/>
                <w:szCs w:val="18"/>
              </w:rPr>
            </w:pPr>
            <w:r w:rsidRPr="00602126">
              <w:rPr>
                <w:rFonts w:cstheme="minorHAnsi"/>
                <w:b/>
                <w:szCs w:val="18"/>
              </w:rPr>
              <w:t>(Min.)</w:t>
            </w:r>
          </w:p>
        </w:tc>
        <w:tc>
          <w:tcPr>
            <w:tcW w:w="1311" w:type="dxa"/>
            <w:tcBorders>
              <w:top w:val="single" w:sz="4" w:space="0" w:color="auto"/>
              <w:left w:val="single" w:sz="4" w:space="0" w:color="auto"/>
              <w:bottom w:val="single" w:sz="4" w:space="0" w:color="auto"/>
              <w:right w:val="single" w:sz="4" w:space="0" w:color="auto"/>
            </w:tcBorders>
            <w:shd w:val="clear" w:color="auto" w:fill="FF98FF" w:themeFill="accent3"/>
          </w:tcPr>
          <w:p w14:paraId="569CCD0D" w14:textId="77777777" w:rsidR="00602126" w:rsidRPr="00602126" w:rsidRDefault="00602126">
            <w:pPr>
              <w:rPr>
                <w:rFonts w:cstheme="minorHAnsi"/>
                <w:b/>
                <w:szCs w:val="18"/>
              </w:rPr>
            </w:pPr>
            <w:r w:rsidRPr="00602126">
              <w:rPr>
                <w:rFonts w:cstheme="minorHAnsi"/>
                <w:b/>
                <w:szCs w:val="18"/>
              </w:rPr>
              <w:t>Phase</w:t>
            </w:r>
          </w:p>
        </w:tc>
        <w:tc>
          <w:tcPr>
            <w:tcW w:w="9639" w:type="dxa"/>
            <w:tcBorders>
              <w:top w:val="single" w:sz="4" w:space="0" w:color="auto"/>
              <w:left w:val="single" w:sz="4" w:space="0" w:color="auto"/>
              <w:bottom w:val="single" w:sz="4" w:space="0" w:color="auto"/>
              <w:right w:val="single" w:sz="4" w:space="0" w:color="auto"/>
            </w:tcBorders>
            <w:shd w:val="clear" w:color="auto" w:fill="FF98FF" w:themeFill="accent3"/>
          </w:tcPr>
          <w:p w14:paraId="58733DB1" w14:textId="77777777" w:rsidR="00602126" w:rsidRPr="00602126" w:rsidRDefault="00602126">
            <w:pPr>
              <w:rPr>
                <w:rFonts w:cstheme="minorHAnsi"/>
                <w:b/>
                <w:szCs w:val="18"/>
              </w:rPr>
            </w:pPr>
            <w:r w:rsidRPr="00602126">
              <w:rPr>
                <w:rFonts w:cstheme="minorHAnsi"/>
                <w:b/>
                <w:szCs w:val="18"/>
              </w:rPr>
              <w:t>Inhalt</w:t>
            </w:r>
          </w:p>
        </w:tc>
        <w:tc>
          <w:tcPr>
            <w:tcW w:w="1134" w:type="dxa"/>
            <w:tcBorders>
              <w:top w:val="single" w:sz="4" w:space="0" w:color="auto"/>
              <w:left w:val="single" w:sz="4" w:space="0" w:color="auto"/>
              <w:bottom w:val="single" w:sz="4" w:space="0" w:color="auto"/>
              <w:right w:val="single" w:sz="4" w:space="0" w:color="auto"/>
            </w:tcBorders>
            <w:shd w:val="clear" w:color="auto" w:fill="FF98FF" w:themeFill="accent3"/>
          </w:tcPr>
          <w:p w14:paraId="5812A490" w14:textId="77777777" w:rsidR="00602126" w:rsidRPr="00602126" w:rsidRDefault="00602126">
            <w:pPr>
              <w:rPr>
                <w:rFonts w:cstheme="minorHAnsi"/>
                <w:b/>
                <w:szCs w:val="18"/>
              </w:rPr>
            </w:pPr>
            <w:r w:rsidRPr="00602126">
              <w:rPr>
                <w:rFonts w:cstheme="minorHAnsi"/>
                <w:b/>
                <w:szCs w:val="18"/>
              </w:rPr>
              <w:t>Sozialform</w:t>
            </w:r>
          </w:p>
        </w:tc>
        <w:tc>
          <w:tcPr>
            <w:tcW w:w="2162" w:type="dxa"/>
            <w:tcBorders>
              <w:top w:val="single" w:sz="4" w:space="0" w:color="auto"/>
              <w:left w:val="single" w:sz="4" w:space="0" w:color="auto"/>
              <w:bottom w:val="single" w:sz="4" w:space="0" w:color="auto"/>
              <w:right w:val="single" w:sz="4" w:space="0" w:color="auto"/>
            </w:tcBorders>
            <w:shd w:val="clear" w:color="auto" w:fill="FF98FF" w:themeFill="accent3"/>
          </w:tcPr>
          <w:p w14:paraId="5E400C6A" w14:textId="77777777" w:rsidR="00602126" w:rsidRPr="00602126" w:rsidRDefault="00602126">
            <w:pPr>
              <w:rPr>
                <w:rFonts w:cstheme="minorHAnsi"/>
                <w:b/>
                <w:szCs w:val="18"/>
              </w:rPr>
            </w:pPr>
            <w:r w:rsidRPr="00602126">
              <w:rPr>
                <w:rFonts w:cstheme="minorHAnsi"/>
                <w:b/>
                <w:szCs w:val="18"/>
              </w:rPr>
              <w:t>Material</w:t>
            </w:r>
          </w:p>
        </w:tc>
      </w:tr>
      <w:tr w:rsidR="00602126" w:rsidRPr="003D4A27" w14:paraId="07934307"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7974B383" w14:textId="77777777" w:rsidR="00602126" w:rsidRPr="00602126" w:rsidRDefault="00602126" w:rsidP="000529B9">
            <w:pPr>
              <w:jc w:val="both"/>
              <w:rPr>
                <w:rFonts w:cstheme="minorHAnsi"/>
                <w:szCs w:val="18"/>
              </w:rPr>
            </w:pPr>
            <w:r w:rsidRPr="00602126">
              <w:rPr>
                <w:rFonts w:cstheme="minorHAnsi"/>
                <w:szCs w:val="18"/>
              </w:rPr>
              <w:t>15</w:t>
            </w:r>
          </w:p>
        </w:tc>
        <w:tc>
          <w:tcPr>
            <w:tcW w:w="1311" w:type="dxa"/>
            <w:tcBorders>
              <w:top w:val="single" w:sz="4" w:space="0" w:color="auto"/>
              <w:left w:val="single" w:sz="4" w:space="0" w:color="auto"/>
              <w:bottom w:val="single" w:sz="4" w:space="0" w:color="auto"/>
              <w:right w:val="single" w:sz="4" w:space="0" w:color="auto"/>
            </w:tcBorders>
          </w:tcPr>
          <w:p w14:paraId="0852C2C7" w14:textId="77777777" w:rsidR="00602126" w:rsidRDefault="00602126" w:rsidP="000529B9">
            <w:pPr>
              <w:spacing w:line="240" w:lineRule="auto"/>
              <w:jc w:val="both"/>
              <w:rPr>
                <w:rFonts w:cstheme="minorHAnsi"/>
                <w:b/>
                <w:szCs w:val="18"/>
              </w:rPr>
            </w:pPr>
            <w:bookmarkStart w:id="0" w:name="Einstieg1"/>
            <w:r w:rsidRPr="00602126">
              <w:rPr>
                <w:rFonts w:cstheme="minorHAnsi"/>
                <w:b/>
                <w:szCs w:val="18"/>
              </w:rPr>
              <w:t>Einstieg</w:t>
            </w:r>
            <w:bookmarkEnd w:id="0"/>
          </w:p>
          <w:p w14:paraId="37FA649B" w14:textId="77777777" w:rsidR="00040D6F" w:rsidRPr="007E5228" w:rsidRDefault="00040D6F" w:rsidP="000529B9">
            <w:pPr>
              <w:spacing w:line="240" w:lineRule="auto"/>
              <w:jc w:val="both"/>
              <w:rPr>
                <w:rFonts w:cstheme="minorHAnsi"/>
                <w:bCs/>
                <w:szCs w:val="18"/>
              </w:rPr>
            </w:pPr>
          </w:p>
          <w:p w14:paraId="6EE51745" w14:textId="77777777" w:rsidR="00040D6F" w:rsidRPr="007E5228" w:rsidRDefault="00040D6F" w:rsidP="000529B9">
            <w:pPr>
              <w:spacing w:line="240" w:lineRule="auto"/>
              <w:jc w:val="both"/>
              <w:rPr>
                <w:rFonts w:cstheme="minorHAnsi"/>
                <w:bCs/>
                <w:szCs w:val="18"/>
              </w:rPr>
            </w:pPr>
          </w:p>
          <w:p w14:paraId="5445DF10" w14:textId="77777777" w:rsidR="00040D6F" w:rsidRPr="007E5228" w:rsidRDefault="00040D6F" w:rsidP="000529B9">
            <w:pPr>
              <w:spacing w:line="240" w:lineRule="auto"/>
              <w:jc w:val="both"/>
              <w:rPr>
                <w:rFonts w:cstheme="minorHAnsi"/>
                <w:bCs/>
                <w:szCs w:val="18"/>
              </w:rPr>
            </w:pPr>
          </w:p>
          <w:p w14:paraId="49219A27" w14:textId="77777777" w:rsidR="00040D6F" w:rsidRPr="007E5228" w:rsidRDefault="00040D6F" w:rsidP="000529B9">
            <w:pPr>
              <w:spacing w:line="240" w:lineRule="auto"/>
              <w:jc w:val="both"/>
              <w:rPr>
                <w:rFonts w:cstheme="minorHAnsi"/>
                <w:bCs/>
                <w:szCs w:val="18"/>
              </w:rPr>
            </w:pPr>
          </w:p>
          <w:p w14:paraId="4442B506" w14:textId="77777777" w:rsidR="00040D6F" w:rsidRPr="007E5228" w:rsidRDefault="00040D6F" w:rsidP="000529B9">
            <w:pPr>
              <w:spacing w:line="240" w:lineRule="auto"/>
              <w:jc w:val="both"/>
              <w:rPr>
                <w:rFonts w:cstheme="minorHAnsi"/>
                <w:bCs/>
                <w:szCs w:val="18"/>
              </w:rPr>
            </w:pPr>
          </w:p>
          <w:p w14:paraId="64E2FA2A" w14:textId="77777777" w:rsidR="00040D6F" w:rsidRPr="007E5228" w:rsidRDefault="00040D6F" w:rsidP="000529B9">
            <w:pPr>
              <w:spacing w:line="240" w:lineRule="auto"/>
              <w:jc w:val="both"/>
              <w:rPr>
                <w:rFonts w:cstheme="minorHAnsi"/>
                <w:bCs/>
                <w:szCs w:val="18"/>
              </w:rPr>
            </w:pPr>
          </w:p>
          <w:p w14:paraId="317F52F4" w14:textId="77777777" w:rsidR="00040D6F" w:rsidRPr="007E5228" w:rsidRDefault="00040D6F" w:rsidP="000529B9">
            <w:pPr>
              <w:spacing w:line="240" w:lineRule="auto"/>
              <w:jc w:val="both"/>
              <w:rPr>
                <w:rFonts w:cstheme="minorHAnsi"/>
                <w:bCs/>
                <w:szCs w:val="18"/>
              </w:rPr>
            </w:pPr>
          </w:p>
          <w:p w14:paraId="4529E603" w14:textId="77777777" w:rsidR="00040D6F" w:rsidRDefault="00040D6F" w:rsidP="000529B9">
            <w:pPr>
              <w:spacing w:line="240" w:lineRule="auto"/>
              <w:jc w:val="both"/>
              <w:rPr>
                <w:rFonts w:cstheme="minorHAnsi"/>
                <w:bCs/>
                <w:szCs w:val="18"/>
              </w:rPr>
            </w:pPr>
          </w:p>
          <w:p w14:paraId="45757025" w14:textId="77777777" w:rsidR="007E5228" w:rsidRDefault="007E5228" w:rsidP="000529B9">
            <w:pPr>
              <w:spacing w:line="240" w:lineRule="auto"/>
              <w:jc w:val="both"/>
              <w:rPr>
                <w:rFonts w:cstheme="minorHAnsi"/>
                <w:bCs/>
                <w:szCs w:val="18"/>
              </w:rPr>
            </w:pPr>
          </w:p>
          <w:p w14:paraId="0248052B" w14:textId="77777777" w:rsidR="007E5228" w:rsidRDefault="007E5228" w:rsidP="000529B9">
            <w:pPr>
              <w:spacing w:line="240" w:lineRule="auto"/>
              <w:jc w:val="both"/>
              <w:rPr>
                <w:rFonts w:cstheme="minorHAnsi"/>
                <w:bCs/>
                <w:szCs w:val="18"/>
              </w:rPr>
            </w:pPr>
          </w:p>
          <w:p w14:paraId="1FF923F6" w14:textId="77777777" w:rsidR="007E5228" w:rsidRDefault="007E5228" w:rsidP="000529B9">
            <w:pPr>
              <w:spacing w:line="240" w:lineRule="auto"/>
              <w:jc w:val="both"/>
              <w:rPr>
                <w:rFonts w:cstheme="minorHAnsi"/>
                <w:bCs/>
                <w:szCs w:val="18"/>
              </w:rPr>
            </w:pPr>
          </w:p>
          <w:p w14:paraId="50EE2A59" w14:textId="77777777" w:rsidR="007E5228" w:rsidRDefault="007E5228" w:rsidP="000529B9">
            <w:pPr>
              <w:spacing w:line="240" w:lineRule="auto"/>
              <w:jc w:val="both"/>
              <w:rPr>
                <w:rFonts w:cstheme="minorHAnsi"/>
                <w:bCs/>
                <w:szCs w:val="18"/>
              </w:rPr>
            </w:pPr>
          </w:p>
          <w:p w14:paraId="5F74FAAD" w14:textId="77777777" w:rsidR="00040D6F" w:rsidRDefault="00040D6F" w:rsidP="000529B9">
            <w:pPr>
              <w:spacing w:line="240" w:lineRule="auto"/>
              <w:jc w:val="both"/>
              <w:rPr>
                <w:rFonts w:cstheme="minorHAnsi"/>
                <w:b/>
                <w:szCs w:val="18"/>
              </w:rPr>
            </w:pPr>
          </w:p>
          <w:p w14:paraId="0D17AA25" w14:textId="5B910ADB" w:rsidR="00040D6F" w:rsidRPr="00602126" w:rsidRDefault="00040D6F" w:rsidP="000529B9">
            <w:pPr>
              <w:spacing w:line="240" w:lineRule="auto"/>
              <w:jc w:val="both"/>
              <w:rPr>
                <w:rFonts w:cstheme="minorHAnsi"/>
                <w:b/>
                <w:szCs w:val="18"/>
              </w:rPr>
            </w:pPr>
          </w:p>
        </w:tc>
        <w:tc>
          <w:tcPr>
            <w:tcW w:w="9639" w:type="dxa"/>
            <w:tcBorders>
              <w:top w:val="single" w:sz="4" w:space="0" w:color="auto"/>
              <w:left w:val="single" w:sz="4" w:space="0" w:color="auto"/>
              <w:bottom w:val="single" w:sz="4" w:space="0" w:color="auto"/>
              <w:right w:val="single" w:sz="4" w:space="0" w:color="auto"/>
            </w:tcBorders>
          </w:tcPr>
          <w:p w14:paraId="5311A4A4" w14:textId="77777777" w:rsidR="00495231" w:rsidRPr="00495231" w:rsidRDefault="00495231" w:rsidP="000529B9">
            <w:pPr>
              <w:spacing w:line="240" w:lineRule="auto"/>
              <w:jc w:val="both"/>
              <w:rPr>
                <w:rFonts w:cstheme="minorHAnsi"/>
                <w:b/>
                <w:bCs/>
                <w:szCs w:val="18"/>
              </w:rPr>
            </w:pPr>
            <w:r w:rsidRPr="00495231">
              <w:rPr>
                <w:rFonts w:cstheme="minorHAnsi"/>
                <w:b/>
                <w:bCs/>
                <w:szCs w:val="18"/>
              </w:rPr>
              <w:t>Kennenlernen der MiMU Gloves</w:t>
            </w:r>
          </w:p>
          <w:p w14:paraId="66E60769" w14:textId="77777777" w:rsidR="00495231" w:rsidRPr="00495231" w:rsidRDefault="00495231" w:rsidP="000529B9">
            <w:pPr>
              <w:spacing w:line="240" w:lineRule="auto"/>
              <w:jc w:val="both"/>
              <w:rPr>
                <w:rFonts w:cstheme="minorHAnsi"/>
                <w:b/>
                <w:bCs/>
                <w:szCs w:val="18"/>
              </w:rPr>
            </w:pPr>
          </w:p>
          <w:p w14:paraId="21B72D33" w14:textId="77777777" w:rsidR="00495231" w:rsidRPr="00495231" w:rsidRDefault="00495231" w:rsidP="000529B9">
            <w:pPr>
              <w:spacing w:line="240" w:lineRule="auto"/>
              <w:jc w:val="both"/>
              <w:rPr>
                <w:rFonts w:cstheme="minorHAnsi"/>
                <w:szCs w:val="18"/>
              </w:rPr>
            </w:pPr>
            <w:r w:rsidRPr="00495231">
              <w:rPr>
                <w:rFonts w:cstheme="minorHAnsi"/>
                <w:szCs w:val="18"/>
              </w:rPr>
              <w:t xml:space="preserve">Lernziel: Die </w:t>
            </w:r>
            <w:proofErr w:type="gramStart"/>
            <w:r w:rsidRPr="00495231">
              <w:rPr>
                <w:rFonts w:cstheme="minorHAnsi"/>
                <w:szCs w:val="18"/>
              </w:rPr>
              <w:t>Schüler:innen</w:t>
            </w:r>
            <w:proofErr w:type="gramEnd"/>
            <w:r w:rsidRPr="00495231">
              <w:rPr>
                <w:rFonts w:cstheme="minorHAnsi"/>
                <w:szCs w:val="18"/>
              </w:rPr>
              <w:t xml:space="preserve"> können die künstlerischen Einsatzmöglichkeiten der MiMU Gloves beschreiben. </w:t>
            </w:r>
          </w:p>
          <w:p w14:paraId="0B4DC024" w14:textId="77777777" w:rsidR="00495231" w:rsidRPr="00495231" w:rsidRDefault="00495231" w:rsidP="000529B9">
            <w:pPr>
              <w:spacing w:line="240" w:lineRule="auto"/>
              <w:jc w:val="both"/>
              <w:rPr>
                <w:rFonts w:cstheme="minorHAnsi"/>
                <w:szCs w:val="18"/>
              </w:rPr>
            </w:pPr>
          </w:p>
          <w:p w14:paraId="40D0EAE9" w14:textId="3C787945" w:rsidR="00495231" w:rsidRPr="00495231" w:rsidRDefault="00495231" w:rsidP="000529B9">
            <w:pPr>
              <w:spacing w:line="240" w:lineRule="auto"/>
              <w:jc w:val="both"/>
              <w:rPr>
                <w:rFonts w:cstheme="minorHAnsi"/>
                <w:szCs w:val="18"/>
              </w:rPr>
            </w:pPr>
            <w:r w:rsidRPr="00495231">
              <w:rPr>
                <w:rFonts w:cstheme="minorHAnsi"/>
                <w:szCs w:val="18"/>
                <w:lang w:val="de"/>
              </w:rPr>
              <w:t xml:space="preserve">Ablauf: Zum Einstieg sehen </w:t>
            </w:r>
            <w:r w:rsidRPr="00495231">
              <w:rPr>
                <w:rFonts w:cstheme="minorHAnsi"/>
                <w:szCs w:val="18"/>
              </w:rPr>
              <w:t xml:space="preserve">die </w:t>
            </w:r>
            <w:proofErr w:type="gramStart"/>
            <w:r w:rsidRPr="00495231">
              <w:rPr>
                <w:rFonts w:cstheme="minorHAnsi"/>
                <w:szCs w:val="18"/>
              </w:rPr>
              <w:t>Schüler:innen</w:t>
            </w:r>
            <w:proofErr w:type="gramEnd"/>
            <w:r w:rsidRPr="00495231">
              <w:rPr>
                <w:rFonts w:cstheme="minorHAnsi"/>
                <w:szCs w:val="18"/>
              </w:rPr>
              <w:t xml:space="preserve"> ein Video an, in dem Musiker:innen die MiMU Gloves nutzen. Das Video zeigt sowohl künstlerische Einsatzmöglichkeiten de</w:t>
            </w:r>
            <w:r w:rsidR="00C35673">
              <w:rPr>
                <w:rFonts w:cstheme="minorHAnsi"/>
                <w:szCs w:val="18"/>
              </w:rPr>
              <w:t>r</w:t>
            </w:r>
            <w:r w:rsidRPr="00495231">
              <w:rPr>
                <w:rFonts w:cstheme="minorHAnsi"/>
                <w:szCs w:val="18"/>
              </w:rPr>
              <w:t xml:space="preserve"> Handschuh</w:t>
            </w:r>
            <w:r w:rsidR="00C35673">
              <w:rPr>
                <w:rFonts w:cstheme="minorHAnsi"/>
                <w:szCs w:val="18"/>
              </w:rPr>
              <w:t>e</w:t>
            </w:r>
            <w:r w:rsidRPr="00495231">
              <w:rPr>
                <w:rFonts w:cstheme="minorHAnsi"/>
                <w:szCs w:val="18"/>
              </w:rPr>
              <w:t xml:space="preserve"> als auch persönliche Aussagen der </w:t>
            </w:r>
            <w:proofErr w:type="gramStart"/>
            <w:r w:rsidRPr="00495231">
              <w:rPr>
                <w:rFonts w:cstheme="minorHAnsi"/>
                <w:szCs w:val="18"/>
              </w:rPr>
              <w:t>Künstler:innen</w:t>
            </w:r>
            <w:proofErr w:type="gramEnd"/>
            <w:r w:rsidRPr="00495231">
              <w:rPr>
                <w:rFonts w:cstheme="minorHAnsi"/>
                <w:szCs w:val="18"/>
              </w:rPr>
              <w:t>, warum sie mit de</w:t>
            </w:r>
            <w:r w:rsidR="00C35673">
              <w:rPr>
                <w:rFonts w:cstheme="minorHAnsi"/>
                <w:szCs w:val="18"/>
              </w:rPr>
              <w:t>n</w:t>
            </w:r>
            <w:r w:rsidRPr="00495231">
              <w:rPr>
                <w:rFonts w:cstheme="minorHAnsi"/>
                <w:szCs w:val="18"/>
              </w:rPr>
              <w:t xml:space="preserve"> MiMU Glove</w:t>
            </w:r>
            <w:r w:rsidR="00C35673">
              <w:rPr>
                <w:rFonts w:cstheme="minorHAnsi"/>
                <w:szCs w:val="18"/>
              </w:rPr>
              <w:t>s</w:t>
            </w:r>
            <w:r w:rsidRPr="00495231">
              <w:rPr>
                <w:rFonts w:cstheme="minorHAnsi"/>
                <w:szCs w:val="18"/>
              </w:rPr>
              <w:t xml:space="preserve"> arbeiten. Der anschließende Austausch über das Video kann entlang der folgenden Fragen erst in Partnerarbeit und dann im Plenum erfolgen. </w:t>
            </w:r>
          </w:p>
          <w:p w14:paraId="29D0D193" w14:textId="77777777" w:rsidR="00495231" w:rsidRPr="00495231" w:rsidRDefault="00495231" w:rsidP="000529B9">
            <w:pPr>
              <w:spacing w:line="240" w:lineRule="auto"/>
              <w:jc w:val="both"/>
              <w:rPr>
                <w:rFonts w:cstheme="minorHAnsi"/>
                <w:szCs w:val="18"/>
              </w:rPr>
            </w:pPr>
          </w:p>
          <w:p w14:paraId="4B04C194" w14:textId="77777777" w:rsidR="00495231" w:rsidRPr="00495231" w:rsidRDefault="00495231" w:rsidP="000529B9">
            <w:pPr>
              <w:spacing w:line="240" w:lineRule="auto"/>
              <w:jc w:val="both"/>
              <w:rPr>
                <w:rFonts w:cstheme="minorHAnsi"/>
                <w:szCs w:val="18"/>
              </w:rPr>
            </w:pPr>
            <w:r w:rsidRPr="00495231">
              <w:rPr>
                <w:rFonts w:cstheme="minorHAnsi"/>
                <w:szCs w:val="18"/>
              </w:rPr>
              <w:t>Fragen:</w:t>
            </w:r>
          </w:p>
          <w:p w14:paraId="1083280E" w14:textId="77777777" w:rsidR="00495231" w:rsidRPr="00495231" w:rsidRDefault="00495231" w:rsidP="000529B9">
            <w:pPr>
              <w:numPr>
                <w:ilvl w:val="2"/>
                <w:numId w:val="30"/>
              </w:numPr>
              <w:spacing w:line="240" w:lineRule="auto"/>
              <w:jc w:val="both"/>
              <w:rPr>
                <w:rFonts w:cstheme="minorHAnsi"/>
                <w:i/>
                <w:iCs/>
                <w:szCs w:val="18"/>
              </w:rPr>
            </w:pPr>
            <w:r w:rsidRPr="00495231">
              <w:rPr>
                <w:rFonts w:cstheme="minorHAnsi"/>
                <w:i/>
                <w:iCs/>
                <w:szCs w:val="18"/>
              </w:rPr>
              <w:t>So wird in dem Video Musik gemacht…</w:t>
            </w:r>
          </w:p>
          <w:p w14:paraId="12A45A09" w14:textId="77777777" w:rsidR="00495231" w:rsidRPr="00495231" w:rsidRDefault="00495231" w:rsidP="000529B9">
            <w:pPr>
              <w:numPr>
                <w:ilvl w:val="2"/>
                <w:numId w:val="30"/>
              </w:numPr>
              <w:spacing w:line="240" w:lineRule="auto"/>
              <w:jc w:val="both"/>
              <w:rPr>
                <w:rFonts w:cstheme="minorHAnsi"/>
                <w:i/>
                <w:iCs/>
                <w:szCs w:val="18"/>
              </w:rPr>
            </w:pPr>
            <w:r w:rsidRPr="00495231">
              <w:rPr>
                <w:rFonts w:cstheme="minorHAnsi"/>
                <w:i/>
                <w:iCs/>
                <w:szCs w:val="18"/>
              </w:rPr>
              <w:t xml:space="preserve">So sind die </w:t>
            </w:r>
            <w:proofErr w:type="gramStart"/>
            <w:r w:rsidRPr="00495231">
              <w:rPr>
                <w:rFonts w:cstheme="minorHAnsi"/>
                <w:i/>
                <w:iCs/>
                <w:szCs w:val="18"/>
              </w:rPr>
              <w:t>Musiker:innen</w:t>
            </w:r>
            <w:proofErr w:type="gramEnd"/>
            <w:r w:rsidRPr="00495231">
              <w:rPr>
                <w:rFonts w:cstheme="minorHAnsi"/>
                <w:i/>
                <w:iCs/>
                <w:szCs w:val="18"/>
              </w:rPr>
              <w:t xml:space="preserve"> dazu gekommen mit den Handschuhen (MiMU Gloves) zu musizieren…</w:t>
            </w:r>
          </w:p>
          <w:p w14:paraId="461EC08B" w14:textId="77777777" w:rsidR="00495231" w:rsidRPr="00495231" w:rsidRDefault="00495231" w:rsidP="000529B9">
            <w:pPr>
              <w:numPr>
                <w:ilvl w:val="2"/>
                <w:numId w:val="30"/>
              </w:numPr>
              <w:spacing w:line="240" w:lineRule="auto"/>
              <w:jc w:val="both"/>
              <w:rPr>
                <w:rFonts w:cstheme="minorHAnsi"/>
                <w:i/>
                <w:iCs/>
                <w:szCs w:val="18"/>
              </w:rPr>
            </w:pPr>
            <w:r w:rsidRPr="00495231">
              <w:rPr>
                <w:rFonts w:cstheme="minorHAnsi"/>
                <w:i/>
                <w:iCs/>
                <w:szCs w:val="18"/>
              </w:rPr>
              <w:t xml:space="preserve">Diese Vorteile sehen die </w:t>
            </w:r>
            <w:proofErr w:type="gramStart"/>
            <w:r w:rsidRPr="00495231">
              <w:rPr>
                <w:rFonts w:cstheme="minorHAnsi"/>
                <w:i/>
                <w:iCs/>
                <w:szCs w:val="18"/>
              </w:rPr>
              <w:t>Künstler:innen</w:t>
            </w:r>
            <w:proofErr w:type="gramEnd"/>
            <w:r w:rsidRPr="00495231">
              <w:rPr>
                <w:rFonts w:cstheme="minorHAnsi"/>
                <w:i/>
                <w:iCs/>
                <w:szCs w:val="18"/>
              </w:rPr>
              <w:t xml:space="preserve"> im Musizieren mit den MiMU Gloves…</w:t>
            </w:r>
          </w:p>
          <w:p w14:paraId="383DBDE9" w14:textId="1D97C259" w:rsidR="00040D6F" w:rsidRPr="00C35673" w:rsidRDefault="00495231" w:rsidP="000529B9">
            <w:pPr>
              <w:numPr>
                <w:ilvl w:val="2"/>
                <w:numId w:val="30"/>
              </w:numPr>
              <w:spacing w:line="240" w:lineRule="auto"/>
              <w:jc w:val="both"/>
              <w:rPr>
                <w:rFonts w:cstheme="minorHAnsi"/>
                <w:i/>
                <w:iCs/>
                <w:szCs w:val="18"/>
              </w:rPr>
            </w:pPr>
            <w:r w:rsidRPr="00495231">
              <w:rPr>
                <w:rFonts w:cstheme="minorHAnsi"/>
                <w:i/>
                <w:iCs/>
                <w:szCs w:val="18"/>
              </w:rPr>
              <w:t>Diese künstlerischen Chancen und Hürden seht ihr persönlich im</w:t>
            </w:r>
            <w:r w:rsidR="00565336">
              <w:rPr>
                <w:rFonts w:cstheme="minorHAnsi"/>
                <w:i/>
                <w:iCs/>
                <w:szCs w:val="18"/>
              </w:rPr>
              <w:t xml:space="preserve"> </w:t>
            </w:r>
            <w:r w:rsidRPr="00495231">
              <w:rPr>
                <w:rFonts w:cstheme="minorHAnsi"/>
                <w:i/>
                <w:iCs/>
                <w:szCs w:val="18"/>
              </w:rPr>
              <w:t>Einsatz der MiMU Gloves…</w:t>
            </w:r>
          </w:p>
        </w:tc>
        <w:tc>
          <w:tcPr>
            <w:tcW w:w="1134" w:type="dxa"/>
            <w:tcBorders>
              <w:top w:val="single" w:sz="4" w:space="0" w:color="auto"/>
              <w:left w:val="single" w:sz="4" w:space="0" w:color="auto"/>
              <w:bottom w:val="single" w:sz="4" w:space="0" w:color="auto"/>
              <w:right w:val="single" w:sz="4" w:space="0" w:color="auto"/>
            </w:tcBorders>
          </w:tcPr>
          <w:p w14:paraId="33AB5D3A" w14:textId="77777777" w:rsidR="00602126" w:rsidRPr="00602126" w:rsidRDefault="00602126" w:rsidP="000529B9">
            <w:pPr>
              <w:jc w:val="both"/>
              <w:rPr>
                <w:rFonts w:cstheme="minorHAnsi"/>
                <w:szCs w:val="18"/>
              </w:rPr>
            </w:pPr>
            <w:r w:rsidRPr="00602126">
              <w:rPr>
                <w:rFonts w:cstheme="minorHAnsi"/>
                <w:szCs w:val="18"/>
              </w:rPr>
              <w:t>Plenum</w:t>
            </w:r>
          </w:p>
        </w:tc>
        <w:tc>
          <w:tcPr>
            <w:tcW w:w="2162" w:type="dxa"/>
            <w:tcBorders>
              <w:top w:val="single" w:sz="4" w:space="0" w:color="auto"/>
              <w:left w:val="single" w:sz="4" w:space="0" w:color="auto"/>
              <w:bottom w:val="single" w:sz="4" w:space="0" w:color="auto"/>
              <w:right w:val="single" w:sz="4" w:space="0" w:color="auto"/>
            </w:tcBorders>
          </w:tcPr>
          <w:p w14:paraId="4AFCA24B" w14:textId="67FC6BB9" w:rsidR="007624A5" w:rsidRPr="003D4A27" w:rsidRDefault="00A07B93" w:rsidP="000529B9">
            <w:pPr>
              <w:ind w:left="142" w:hanging="142"/>
              <w:jc w:val="both"/>
              <w:rPr>
                <w:rFonts w:cstheme="minorHAnsi"/>
                <w:szCs w:val="18"/>
                <w:lang w:val="en-US"/>
              </w:rPr>
            </w:pPr>
            <w:r>
              <w:rPr>
                <w:rFonts w:cstheme="minorHAnsi"/>
                <w:szCs w:val="18"/>
                <w:lang w:val="en-US"/>
              </w:rPr>
              <w:t xml:space="preserve">- </w:t>
            </w:r>
            <w:r w:rsidR="007624A5" w:rsidRPr="003D4A27">
              <w:rPr>
                <w:rFonts w:cstheme="minorHAnsi"/>
                <w:szCs w:val="18"/>
                <w:lang w:val="en-US"/>
              </w:rPr>
              <w:t>M1 PowerPoint</w:t>
            </w:r>
            <w:r w:rsidR="003D4A27" w:rsidRPr="003D4A27">
              <w:rPr>
                <w:rFonts w:cstheme="minorHAnsi"/>
                <w:szCs w:val="18"/>
                <w:lang w:val="en-US"/>
              </w:rPr>
              <w:t xml:space="preserve"> </w:t>
            </w:r>
            <w:r w:rsidR="003D4A27">
              <w:rPr>
                <w:rFonts w:cstheme="minorHAnsi"/>
                <w:szCs w:val="18"/>
                <w:lang w:val="en-US"/>
              </w:rPr>
              <w:t xml:space="preserve">- </w:t>
            </w:r>
            <w:r w:rsidR="003D4A27" w:rsidRPr="003D4A27">
              <w:rPr>
                <w:rFonts w:cstheme="minorHAnsi"/>
                <w:szCs w:val="18"/>
                <w:lang w:val="en-US"/>
              </w:rPr>
              <w:t>(F</w:t>
            </w:r>
            <w:r w:rsidR="003D4A27">
              <w:rPr>
                <w:rFonts w:cstheme="minorHAnsi"/>
                <w:szCs w:val="18"/>
                <w:lang w:val="en-US"/>
              </w:rPr>
              <w:t>olie 4-6)</w:t>
            </w:r>
          </w:p>
          <w:p w14:paraId="0200DFD9" w14:textId="2AF29C53" w:rsidR="00602126" w:rsidRPr="003D4A27" w:rsidRDefault="00A07B93" w:rsidP="000529B9">
            <w:pPr>
              <w:jc w:val="both"/>
              <w:rPr>
                <w:rFonts w:cstheme="minorHAnsi"/>
                <w:szCs w:val="18"/>
                <w:lang w:val="en-US"/>
              </w:rPr>
            </w:pPr>
            <w:r>
              <w:rPr>
                <w:rFonts w:cstheme="minorHAnsi"/>
                <w:szCs w:val="18"/>
                <w:lang w:val="en-US"/>
              </w:rPr>
              <w:t xml:space="preserve">- </w:t>
            </w:r>
            <w:r w:rsidR="007624A5" w:rsidRPr="003D4A27">
              <w:rPr>
                <w:rFonts w:cstheme="minorHAnsi"/>
                <w:szCs w:val="18"/>
                <w:lang w:val="en-US"/>
              </w:rPr>
              <w:t>M2 Video</w:t>
            </w:r>
          </w:p>
          <w:p w14:paraId="19164CF6" w14:textId="3E499017" w:rsidR="007624A5" w:rsidRPr="003D4A27" w:rsidRDefault="007624A5" w:rsidP="000529B9">
            <w:pPr>
              <w:jc w:val="both"/>
              <w:rPr>
                <w:rFonts w:cstheme="minorHAnsi"/>
                <w:szCs w:val="18"/>
                <w:lang w:val="en-US"/>
              </w:rPr>
            </w:pPr>
          </w:p>
        </w:tc>
      </w:tr>
      <w:tr w:rsidR="002B5313" w:rsidRPr="00B16704" w14:paraId="3241041B"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4B427E06" w14:textId="10F0F5FC" w:rsidR="002B5313" w:rsidRPr="00602126" w:rsidRDefault="00B14448" w:rsidP="000529B9">
            <w:pPr>
              <w:jc w:val="both"/>
              <w:rPr>
                <w:rFonts w:cstheme="minorHAnsi"/>
                <w:szCs w:val="18"/>
              </w:rPr>
            </w:pPr>
            <w:r>
              <w:rPr>
                <w:rFonts w:cstheme="minorHAnsi"/>
                <w:szCs w:val="18"/>
              </w:rPr>
              <w:t>30</w:t>
            </w:r>
          </w:p>
        </w:tc>
        <w:tc>
          <w:tcPr>
            <w:tcW w:w="1311" w:type="dxa"/>
            <w:tcBorders>
              <w:top w:val="single" w:sz="4" w:space="0" w:color="auto"/>
              <w:left w:val="single" w:sz="4" w:space="0" w:color="auto"/>
              <w:bottom w:val="single" w:sz="4" w:space="0" w:color="auto"/>
              <w:right w:val="single" w:sz="4" w:space="0" w:color="auto"/>
            </w:tcBorders>
          </w:tcPr>
          <w:p w14:paraId="50E996F4" w14:textId="4D4B761D" w:rsidR="002B5313" w:rsidRPr="00602126" w:rsidRDefault="002B5313" w:rsidP="000529B9">
            <w:pPr>
              <w:spacing w:line="240" w:lineRule="auto"/>
              <w:jc w:val="both"/>
              <w:rPr>
                <w:rFonts w:cstheme="minorHAnsi"/>
                <w:b/>
                <w:szCs w:val="18"/>
              </w:rPr>
            </w:pPr>
            <w:bookmarkStart w:id="1" w:name="Erarbeitung11"/>
            <w:r>
              <w:rPr>
                <w:rFonts w:cstheme="minorHAnsi"/>
                <w:b/>
                <w:szCs w:val="18"/>
              </w:rPr>
              <w:t>Erarbeitung I</w:t>
            </w:r>
            <w:bookmarkEnd w:id="1"/>
          </w:p>
        </w:tc>
        <w:tc>
          <w:tcPr>
            <w:tcW w:w="9639" w:type="dxa"/>
            <w:tcBorders>
              <w:top w:val="single" w:sz="4" w:space="0" w:color="auto"/>
              <w:left w:val="single" w:sz="4" w:space="0" w:color="auto"/>
              <w:bottom w:val="single" w:sz="4" w:space="0" w:color="auto"/>
              <w:right w:val="single" w:sz="4" w:space="0" w:color="auto"/>
            </w:tcBorders>
          </w:tcPr>
          <w:p w14:paraId="2C7FB7CA" w14:textId="77777777" w:rsidR="002B5313" w:rsidRPr="00602126" w:rsidRDefault="002B5313" w:rsidP="000529B9">
            <w:pPr>
              <w:jc w:val="both"/>
              <w:rPr>
                <w:rFonts w:cstheme="minorHAnsi"/>
                <w:b/>
                <w:bCs/>
                <w:szCs w:val="18"/>
              </w:rPr>
            </w:pPr>
            <w:r w:rsidRPr="00602126">
              <w:rPr>
                <w:rFonts w:cstheme="minorHAnsi"/>
                <w:b/>
                <w:bCs/>
                <w:szCs w:val="18"/>
              </w:rPr>
              <w:t>Kennenlernen der Sounds de</w:t>
            </w:r>
            <w:r>
              <w:rPr>
                <w:rFonts w:cstheme="minorHAnsi"/>
                <w:b/>
                <w:bCs/>
                <w:szCs w:val="18"/>
              </w:rPr>
              <w:t>r</w:t>
            </w:r>
            <w:r w:rsidRPr="00602126">
              <w:rPr>
                <w:rFonts w:cstheme="minorHAnsi"/>
                <w:b/>
                <w:bCs/>
                <w:szCs w:val="18"/>
              </w:rPr>
              <w:t xml:space="preserve"> MiMU Gloves </w:t>
            </w:r>
          </w:p>
          <w:p w14:paraId="3ABA9773" w14:textId="77777777" w:rsidR="002B5313" w:rsidRPr="00602126" w:rsidRDefault="002B5313" w:rsidP="000529B9">
            <w:pPr>
              <w:jc w:val="both"/>
              <w:rPr>
                <w:rFonts w:cstheme="minorHAnsi"/>
                <w:b/>
                <w:bCs/>
                <w:szCs w:val="18"/>
              </w:rPr>
            </w:pPr>
          </w:p>
          <w:p w14:paraId="2350F32A" w14:textId="77777777" w:rsidR="002B5313" w:rsidRPr="00602126" w:rsidRDefault="002B5313" w:rsidP="000529B9">
            <w:pPr>
              <w:jc w:val="both"/>
              <w:rPr>
                <w:rFonts w:cstheme="minorHAnsi"/>
                <w:szCs w:val="18"/>
              </w:rPr>
            </w:pPr>
            <w:r w:rsidRPr="00602126">
              <w:rPr>
                <w:rFonts w:cstheme="minorHAnsi"/>
                <w:szCs w:val="18"/>
              </w:rPr>
              <w:t xml:space="preserve">Lernziel: Die </w:t>
            </w:r>
            <w:proofErr w:type="gramStart"/>
            <w:r w:rsidRPr="00602126">
              <w:rPr>
                <w:rFonts w:cstheme="minorHAnsi"/>
                <w:szCs w:val="18"/>
              </w:rPr>
              <w:t>Schüler:innen</w:t>
            </w:r>
            <w:proofErr w:type="gramEnd"/>
            <w:r w:rsidRPr="00602126">
              <w:rPr>
                <w:rFonts w:cstheme="minorHAnsi"/>
                <w:szCs w:val="18"/>
              </w:rPr>
              <w:t xml:space="preserve"> können die unterschiedlichen Klänge de</w:t>
            </w:r>
            <w:r>
              <w:rPr>
                <w:rFonts w:cstheme="minorHAnsi"/>
                <w:szCs w:val="18"/>
              </w:rPr>
              <w:t>r</w:t>
            </w:r>
            <w:r w:rsidRPr="00602126">
              <w:rPr>
                <w:rFonts w:cstheme="minorHAnsi"/>
                <w:szCs w:val="18"/>
              </w:rPr>
              <w:t xml:space="preserve"> MiMU Gloves den jeweiligen Gesten zuordnen.</w:t>
            </w:r>
          </w:p>
          <w:p w14:paraId="738D6AAC" w14:textId="77777777" w:rsidR="002B5313" w:rsidRPr="00602126" w:rsidRDefault="002B5313" w:rsidP="000529B9">
            <w:pPr>
              <w:jc w:val="both"/>
              <w:rPr>
                <w:rFonts w:cstheme="minorHAnsi"/>
                <w:szCs w:val="18"/>
              </w:rPr>
            </w:pPr>
          </w:p>
          <w:p w14:paraId="13422F37" w14:textId="08357C3D" w:rsidR="002B5313" w:rsidRDefault="002B5313" w:rsidP="000529B9">
            <w:pPr>
              <w:pStyle w:val="Listenabsatz"/>
              <w:numPr>
                <w:ilvl w:val="0"/>
                <w:numId w:val="31"/>
              </w:numPr>
              <w:spacing w:line="240" w:lineRule="auto"/>
              <w:jc w:val="both"/>
              <w:rPr>
                <w:rFonts w:cstheme="minorHAnsi"/>
                <w:szCs w:val="18"/>
              </w:rPr>
            </w:pPr>
            <w:r w:rsidRPr="008B71E0">
              <w:rPr>
                <w:rFonts w:cstheme="minorHAnsi"/>
                <w:szCs w:val="18"/>
              </w:rPr>
              <w:t xml:space="preserve">Zwei </w:t>
            </w:r>
            <w:proofErr w:type="gramStart"/>
            <w:r w:rsidRPr="008B71E0">
              <w:rPr>
                <w:rFonts w:cstheme="minorHAnsi"/>
                <w:szCs w:val="18"/>
              </w:rPr>
              <w:t>Sch</w:t>
            </w:r>
            <w:r w:rsidRPr="008B71E0">
              <w:rPr>
                <w:rFonts w:cstheme="minorHAnsi" w:hint="cs"/>
                <w:szCs w:val="18"/>
              </w:rPr>
              <w:t>ü</w:t>
            </w:r>
            <w:r w:rsidRPr="008B71E0">
              <w:rPr>
                <w:rFonts w:cstheme="minorHAnsi"/>
                <w:szCs w:val="18"/>
              </w:rPr>
              <w:t>ler:innen</w:t>
            </w:r>
            <w:proofErr w:type="gramEnd"/>
            <w:r w:rsidRPr="008B71E0">
              <w:rPr>
                <w:rFonts w:cstheme="minorHAnsi"/>
                <w:szCs w:val="18"/>
              </w:rPr>
              <w:t xml:space="preserve"> erhalten jeweils einen MiMU Glove und erkunden damit die Bewegungen der Handschuh-Choreografie zum Song </w:t>
            </w:r>
            <w:r w:rsidRPr="00005A03">
              <w:rPr>
                <w:rFonts w:cstheme="minorHAnsi"/>
                <w:i/>
                <w:iCs/>
                <w:szCs w:val="18"/>
              </w:rPr>
              <w:t>Wake Me</w:t>
            </w:r>
            <w:r w:rsidRPr="008B71E0">
              <w:rPr>
                <w:rFonts w:cstheme="minorHAnsi"/>
                <w:szCs w:val="18"/>
              </w:rPr>
              <w:t xml:space="preserve"> (siehe PowerPoint). Die </w:t>
            </w:r>
            <w:r w:rsidRPr="008B71E0">
              <w:rPr>
                <w:rFonts w:cstheme="minorHAnsi" w:hint="cs"/>
                <w:szCs w:val="18"/>
              </w:rPr>
              <w:t>ü</w:t>
            </w:r>
            <w:r w:rsidRPr="008B71E0">
              <w:rPr>
                <w:rFonts w:cstheme="minorHAnsi"/>
                <w:szCs w:val="18"/>
              </w:rPr>
              <w:t>brige Klasse imitiert die Bewegungen der Person, die den Handschuh tr</w:t>
            </w:r>
            <w:r w:rsidRPr="008B71E0">
              <w:rPr>
                <w:rFonts w:cstheme="minorHAnsi" w:hint="cs"/>
                <w:szCs w:val="18"/>
              </w:rPr>
              <w:t>ä</w:t>
            </w:r>
            <w:r w:rsidRPr="008B71E0">
              <w:rPr>
                <w:rFonts w:cstheme="minorHAnsi"/>
                <w:szCs w:val="18"/>
              </w:rPr>
              <w:t>gt.</w:t>
            </w:r>
          </w:p>
          <w:p w14:paraId="6D1A05A7" w14:textId="77777777" w:rsidR="002B5313" w:rsidRDefault="002B5313" w:rsidP="000529B9">
            <w:pPr>
              <w:pStyle w:val="Listenabsatz"/>
              <w:numPr>
                <w:ilvl w:val="0"/>
                <w:numId w:val="31"/>
              </w:numPr>
              <w:spacing w:line="240" w:lineRule="auto"/>
              <w:jc w:val="both"/>
              <w:rPr>
                <w:rFonts w:cstheme="minorHAnsi"/>
                <w:szCs w:val="18"/>
              </w:rPr>
            </w:pPr>
            <w:r w:rsidRPr="008B71E0">
              <w:rPr>
                <w:rFonts w:cstheme="minorHAnsi"/>
                <w:szCs w:val="18"/>
              </w:rPr>
              <w:t>Die entstehenden Kl</w:t>
            </w:r>
            <w:r w:rsidRPr="008B71E0">
              <w:rPr>
                <w:rFonts w:cstheme="minorHAnsi" w:hint="cs"/>
                <w:szCs w:val="18"/>
              </w:rPr>
              <w:t>ä</w:t>
            </w:r>
            <w:r w:rsidRPr="008B71E0">
              <w:rPr>
                <w:rFonts w:cstheme="minorHAnsi"/>
                <w:szCs w:val="18"/>
              </w:rPr>
              <w:t>nge und Effekte werden anschlie</w:t>
            </w:r>
            <w:r w:rsidRPr="008B71E0">
              <w:rPr>
                <w:rFonts w:cstheme="minorHAnsi" w:hint="cs"/>
                <w:szCs w:val="18"/>
              </w:rPr>
              <w:t>ß</w:t>
            </w:r>
            <w:r w:rsidRPr="008B71E0">
              <w:rPr>
                <w:rFonts w:cstheme="minorHAnsi"/>
                <w:szCs w:val="18"/>
              </w:rPr>
              <w:t xml:space="preserve">end im Plenum besprochen und von den </w:t>
            </w:r>
            <w:proofErr w:type="gramStart"/>
            <w:r w:rsidRPr="008B71E0">
              <w:rPr>
                <w:rFonts w:cstheme="minorHAnsi"/>
                <w:szCs w:val="18"/>
              </w:rPr>
              <w:t>Sch</w:t>
            </w:r>
            <w:r w:rsidRPr="008B71E0">
              <w:rPr>
                <w:rFonts w:cstheme="minorHAnsi" w:hint="cs"/>
                <w:szCs w:val="18"/>
              </w:rPr>
              <w:t>ü</w:t>
            </w:r>
            <w:r w:rsidRPr="008B71E0">
              <w:rPr>
                <w:rFonts w:cstheme="minorHAnsi"/>
                <w:szCs w:val="18"/>
              </w:rPr>
              <w:t>ler:innen</w:t>
            </w:r>
            <w:proofErr w:type="gramEnd"/>
            <w:r w:rsidRPr="008B71E0">
              <w:rPr>
                <w:rFonts w:cstheme="minorHAnsi"/>
                <w:szCs w:val="18"/>
              </w:rPr>
              <w:t xml:space="preserve"> in eigenen Worten beschrieben. Zwischendurch kann gewechselt werden, damit mehrere </w:t>
            </w:r>
            <w:proofErr w:type="gramStart"/>
            <w:r w:rsidRPr="008B71E0">
              <w:rPr>
                <w:rFonts w:cstheme="minorHAnsi"/>
                <w:szCs w:val="18"/>
              </w:rPr>
              <w:t>Sch</w:t>
            </w:r>
            <w:r w:rsidRPr="008B71E0">
              <w:rPr>
                <w:rFonts w:cstheme="minorHAnsi" w:hint="cs"/>
                <w:szCs w:val="18"/>
              </w:rPr>
              <w:t>ü</w:t>
            </w:r>
            <w:r w:rsidRPr="008B71E0">
              <w:rPr>
                <w:rFonts w:cstheme="minorHAnsi"/>
                <w:szCs w:val="18"/>
              </w:rPr>
              <w:t>ler:innen</w:t>
            </w:r>
            <w:proofErr w:type="gramEnd"/>
            <w:r w:rsidRPr="008B71E0">
              <w:rPr>
                <w:rFonts w:cstheme="minorHAnsi"/>
                <w:szCs w:val="18"/>
              </w:rPr>
              <w:t xml:space="preserve"> die M</w:t>
            </w:r>
            <w:r w:rsidRPr="008B71E0">
              <w:rPr>
                <w:rFonts w:cstheme="minorHAnsi" w:hint="cs"/>
                <w:szCs w:val="18"/>
              </w:rPr>
              <w:t>ö</w:t>
            </w:r>
            <w:r w:rsidRPr="008B71E0">
              <w:rPr>
                <w:rFonts w:cstheme="minorHAnsi"/>
                <w:szCs w:val="18"/>
              </w:rPr>
              <w:t>glichkeit haben, mit den MiMU Gloves zu experimentieren.</w:t>
            </w:r>
          </w:p>
          <w:p w14:paraId="68AE8312" w14:textId="4F6D42E1" w:rsidR="00AF340D" w:rsidRPr="00AF340D" w:rsidRDefault="00AF340D" w:rsidP="000529B9">
            <w:pPr>
              <w:pStyle w:val="Listenabsatz"/>
              <w:ind w:left="360"/>
              <w:jc w:val="both"/>
              <w:rPr>
                <w:rFonts w:cstheme="minorHAnsi"/>
                <w:szCs w:val="18"/>
              </w:rPr>
            </w:pPr>
          </w:p>
          <w:p w14:paraId="1A57CC1C" w14:textId="63FF3444" w:rsidR="002B5313" w:rsidRPr="008B71E0" w:rsidRDefault="002B5313" w:rsidP="000529B9">
            <w:pPr>
              <w:pStyle w:val="Listenabsatz"/>
              <w:spacing w:line="240" w:lineRule="auto"/>
              <w:ind w:left="360"/>
              <w:jc w:val="both"/>
              <w:rPr>
                <w:rFonts w:cstheme="minorHAnsi"/>
                <w:szCs w:val="18"/>
              </w:rPr>
            </w:pPr>
          </w:p>
          <w:p w14:paraId="353E0C23" w14:textId="599F9C99" w:rsidR="002B5313" w:rsidRPr="008B71E0" w:rsidRDefault="00AF340D" w:rsidP="000529B9">
            <w:pPr>
              <w:spacing w:line="240" w:lineRule="auto"/>
              <w:ind w:left="1416"/>
              <w:jc w:val="both"/>
              <w:rPr>
                <w:rFonts w:cstheme="minorHAnsi"/>
                <w:color w:val="308C9E" w:themeColor="accent5" w:themeShade="80"/>
                <w:szCs w:val="18"/>
              </w:rPr>
            </w:pPr>
            <w:r w:rsidRPr="00AF340D">
              <w:rPr>
                <w:rFonts w:cstheme="minorHAnsi"/>
                <w:noProof/>
                <w:szCs w:val="18"/>
              </w:rPr>
              <w:drawing>
                <wp:anchor distT="0" distB="0" distL="114300" distR="114300" simplePos="0" relativeHeight="251704320" behindDoc="0" locked="0" layoutInCell="1" allowOverlap="1" wp14:anchorId="1F2BA6E6" wp14:editId="57E5C7AD">
                  <wp:simplePos x="0" y="0"/>
                  <wp:positionH relativeFrom="column">
                    <wp:posOffset>67945</wp:posOffset>
                  </wp:positionH>
                  <wp:positionV relativeFrom="paragraph">
                    <wp:posOffset>5715</wp:posOffset>
                  </wp:positionV>
                  <wp:extent cx="751840" cy="800100"/>
                  <wp:effectExtent l="0" t="0" r="0" b="0"/>
                  <wp:wrapThrough wrapText="bothSides">
                    <wp:wrapPolygon edited="0">
                      <wp:start x="9304" y="0"/>
                      <wp:lineTo x="2736" y="3600"/>
                      <wp:lineTo x="1642" y="7714"/>
                      <wp:lineTo x="6568" y="16971"/>
                      <wp:lineTo x="547" y="20057"/>
                      <wp:lineTo x="1642" y="21086"/>
                      <wp:lineTo x="20797" y="21086"/>
                      <wp:lineTo x="20797" y="20057"/>
                      <wp:lineTo x="14230" y="16971"/>
                      <wp:lineTo x="17514" y="8743"/>
                      <wp:lineTo x="19703" y="7714"/>
                      <wp:lineTo x="16966" y="2571"/>
                      <wp:lineTo x="11493" y="0"/>
                      <wp:lineTo x="9304"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1840" cy="800100"/>
                          </a:xfrm>
                          <a:prstGeom prst="rect">
                            <a:avLst/>
                          </a:prstGeom>
                          <a:noFill/>
                          <a:ln>
                            <a:noFill/>
                          </a:ln>
                        </pic:spPr>
                      </pic:pic>
                    </a:graphicData>
                  </a:graphic>
                </wp:anchor>
              </w:drawing>
            </w:r>
            <w:r w:rsidR="002B5313" w:rsidRPr="008B71E0">
              <w:rPr>
                <w:rFonts w:cstheme="minorHAnsi"/>
                <w:b/>
                <w:bCs/>
                <w:color w:val="308C9E" w:themeColor="accent5" w:themeShade="80"/>
                <w:szCs w:val="18"/>
              </w:rPr>
              <w:t xml:space="preserve">Hinweis: </w:t>
            </w:r>
            <w:r w:rsidR="002B5313" w:rsidRPr="008B71E0">
              <w:rPr>
                <w:rFonts w:cstheme="minorHAnsi"/>
                <w:color w:val="308C9E" w:themeColor="accent5" w:themeShade="80"/>
                <w:szCs w:val="18"/>
              </w:rPr>
              <w:t xml:space="preserve">Der Sound wird durch </w:t>
            </w:r>
            <w:r w:rsidR="002B5313" w:rsidRPr="007671AF">
              <w:rPr>
                <w:rFonts w:cstheme="minorHAnsi"/>
                <w:b/>
                <w:bCs/>
                <w:color w:val="308C9E" w:themeColor="accent5" w:themeShade="80"/>
                <w:szCs w:val="18"/>
              </w:rPr>
              <w:t>Drücken des Knopfes am rechten Zeigefingergelenk gestartet</w:t>
            </w:r>
            <w:r w:rsidR="002B5313" w:rsidRPr="008B71E0">
              <w:rPr>
                <w:rFonts w:cstheme="minorHAnsi"/>
                <w:color w:val="308C9E" w:themeColor="accent5" w:themeShade="80"/>
                <w:szCs w:val="18"/>
              </w:rPr>
              <w:t xml:space="preserve"> und kann über den </w:t>
            </w:r>
            <w:r w:rsidR="002B5313" w:rsidRPr="007671AF">
              <w:rPr>
                <w:rFonts w:cstheme="minorHAnsi"/>
                <w:b/>
                <w:bCs/>
                <w:color w:val="308C9E" w:themeColor="accent5" w:themeShade="80"/>
                <w:szCs w:val="18"/>
              </w:rPr>
              <w:t>Knopf am linken Zeigefinger wieder gestoppt werden</w:t>
            </w:r>
            <w:r w:rsidR="002B5313" w:rsidRPr="008B71E0">
              <w:rPr>
                <w:rFonts w:cstheme="minorHAnsi"/>
                <w:color w:val="308C9E" w:themeColor="accent5" w:themeShade="80"/>
                <w:szCs w:val="18"/>
              </w:rPr>
              <w:t>.</w:t>
            </w:r>
            <w:r w:rsidR="002B5313">
              <w:rPr>
                <w:rFonts w:cstheme="minorHAnsi"/>
                <w:color w:val="308C9E" w:themeColor="accent5" w:themeShade="80"/>
                <w:szCs w:val="18"/>
              </w:rPr>
              <w:t xml:space="preserve"> </w:t>
            </w:r>
            <w:r w:rsidR="002B5313" w:rsidRPr="008B71E0">
              <w:rPr>
                <w:rFonts w:cstheme="minorHAnsi"/>
                <w:color w:val="308C9E" w:themeColor="accent5" w:themeShade="80"/>
                <w:szCs w:val="18"/>
              </w:rPr>
              <w:t>Wenn in der PowerPoint-Pr</w:t>
            </w:r>
            <w:r w:rsidR="002B5313" w:rsidRPr="008B71E0">
              <w:rPr>
                <w:rFonts w:cstheme="minorHAnsi" w:hint="cs"/>
                <w:color w:val="308C9E" w:themeColor="accent5" w:themeShade="80"/>
                <w:szCs w:val="18"/>
              </w:rPr>
              <w:t>ä</w:t>
            </w:r>
            <w:r w:rsidR="002B5313" w:rsidRPr="008B71E0">
              <w:rPr>
                <w:rFonts w:cstheme="minorHAnsi"/>
                <w:color w:val="308C9E" w:themeColor="accent5" w:themeShade="80"/>
                <w:szCs w:val="18"/>
              </w:rPr>
              <w:t xml:space="preserve">sentation nicht anders angegeben, </w:t>
            </w:r>
            <w:r w:rsidR="002B5313" w:rsidRPr="007671AF">
              <w:rPr>
                <w:rFonts w:cstheme="minorHAnsi"/>
                <w:b/>
                <w:bCs/>
                <w:color w:val="308C9E" w:themeColor="accent5" w:themeShade="80"/>
                <w:szCs w:val="18"/>
              </w:rPr>
              <w:t>k</w:t>
            </w:r>
            <w:r w:rsidR="002B5313" w:rsidRPr="007671AF">
              <w:rPr>
                <w:rFonts w:cstheme="minorHAnsi" w:hint="cs"/>
                <w:b/>
                <w:bCs/>
                <w:color w:val="308C9E" w:themeColor="accent5" w:themeShade="80"/>
                <w:szCs w:val="18"/>
              </w:rPr>
              <w:t>ö</w:t>
            </w:r>
            <w:r w:rsidR="002B5313" w:rsidRPr="007671AF">
              <w:rPr>
                <w:rFonts w:cstheme="minorHAnsi"/>
                <w:b/>
                <w:bCs/>
                <w:color w:val="308C9E" w:themeColor="accent5" w:themeShade="80"/>
                <w:szCs w:val="18"/>
              </w:rPr>
              <w:t>nnen die Effekte an einer beliebigen Stelle des Songs getestet werden.</w:t>
            </w:r>
            <w:r w:rsidR="002B5313" w:rsidRPr="008B71E0">
              <w:rPr>
                <w:rFonts w:cstheme="minorHAnsi"/>
                <w:color w:val="308C9E" w:themeColor="accent5" w:themeShade="80"/>
                <w:szCs w:val="18"/>
              </w:rPr>
              <w:t xml:space="preserve"> Einige Sounds funktionieren jedoch nur an bestimmten Passagen. So kann der A</w:t>
            </w:r>
            <w:r w:rsidR="00565336">
              <w:rPr>
                <w:rFonts w:cstheme="minorHAnsi"/>
                <w:color w:val="308C9E" w:themeColor="accent5" w:themeShade="80"/>
                <w:szCs w:val="18"/>
              </w:rPr>
              <w:t xml:space="preserve"> </w:t>
            </w:r>
            <w:r w:rsidR="002B5313" w:rsidRPr="008B71E0">
              <w:rPr>
                <w:rFonts w:cstheme="minorHAnsi"/>
                <w:color w:val="308C9E" w:themeColor="accent5" w:themeShade="80"/>
                <w:szCs w:val="18"/>
              </w:rPr>
              <w:t>ca</w:t>
            </w:r>
            <w:r w:rsidR="00565336">
              <w:rPr>
                <w:rFonts w:cstheme="minorHAnsi"/>
                <w:color w:val="308C9E" w:themeColor="accent5" w:themeShade="80"/>
                <w:szCs w:val="18"/>
              </w:rPr>
              <w:t>p</w:t>
            </w:r>
            <w:r w:rsidR="002B5313" w:rsidRPr="008B71E0">
              <w:rPr>
                <w:rFonts w:cstheme="minorHAnsi"/>
                <w:color w:val="308C9E" w:themeColor="accent5" w:themeShade="80"/>
                <w:szCs w:val="18"/>
              </w:rPr>
              <w:t>pella-Effekt beispielsweise nur dort ausprobiert werden, wo auch die Gesangsstimme vorhanden ist. Entsprechende Einschr</w:t>
            </w:r>
            <w:r w:rsidR="002B5313" w:rsidRPr="008B71E0">
              <w:rPr>
                <w:rFonts w:cstheme="minorHAnsi" w:hint="cs"/>
                <w:color w:val="308C9E" w:themeColor="accent5" w:themeShade="80"/>
                <w:szCs w:val="18"/>
              </w:rPr>
              <w:t>ä</w:t>
            </w:r>
            <w:r w:rsidR="002B5313" w:rsidRPr="008B71E0">
              <w:rPr>
                <w:rFonts w:cstheme="minorHAnsi"/>
                <w:color w:val="308C9E" w:themeColor="accent5" w:themeShade="80"/>
                <w:szCs w:val="18"/>
              </w:rPr>
              <w:t>nkungen sind in der PowerPoint-Pr</w:t>
            </w:r>
            <w:r w:rsidR="002B5313" w:rsidRPr="008B71E0">
              <w:rPr>
                <w:rFonts w:cstheme="minorHAnsi" w:hint="cs"/>
                <w:color w:val="308C9E" w:themeColor="accent5" w:themeShade="80"/>
                <w:szCs w:val="18"/>
              </w:rPr>
              <w:t>ä</w:t>
            </w:r>
            <w:r w:rsidR="002B5313" w:rsidRPr="008B71E0">
              <w:rPr>
                <w:rFonts w:cstheme="minorHAnsi"/>
                <w:color w:val="308C9E" w:themeColor="accent5" w:themeShade="80"/>
                <w:szCs w:val="18"/>
              </w:rPr>
              <w:t>sentation vermerkt.</w:t>
            </w:r>
          </w:p>
          <w:p w14:paraId="2C50F0A6" w14:textId="77777777" w:rsidR="002B5313" w:rsidRPr="007E5228" w:rsidRDefault="002B5313" w:rsidP="000529B9">
            <w:pPr>
              <w:spacing w:line="240" w:lineRule="auto"/>
              <w:jc w:val="both"/>
              <w:rPr>
                <w:rFonts w:cstheme="minorHAnsi"/>
                <w:b/>
                <w:bCs/>
                <w:szCs w:val="18"/>
              </w:rPr>
            </w:pPr>
          </w:p>
        </w:tc>
        <w:tc>
          <w:tcPr>
            <w:tcW w:w="1134" w:type="dxa"/>
            <w:tcBorders>
              <w:top w:val="single" w:sz="4" w:space="0" w:color="auto"/>
              <w:left w:val="single" w:sz="4" w:space="0" w:color="auto"/>
              <w:bottom w:val="single" w:sz="4" w:space="0" w:color="auto"/>
              <w:right w:val="single" w:sz="4" w:space="0" w:color="auto"/>
            </w:tcBorders>
          </w:tcPr>
          <w:p w14:paraId="382CDA42" w14:textId="5ABBE178" w:rsidR="002B5313" w:rsidRPr="002B5313" w:rsidRDefault="002B5313" w:rsidP="000529B9">
            <w:pPr>
              <w:jc w:val="both"/>
              <w:rPr>
                <w:rFonts w:cstheme="minorHAnsi"/>
                <w:szCs w:val="18"/>
              </w:rPr>
            </w:pPr>
            <w:r w:rsidRPr="002B5313">
              <w:rPr>
                <w:rFonts w:cstheme="minorHAnsi"/>
                <w:szCs w:val="18"/>
              </w:rPr>
              <w:t>Plenum</w:t>
            </w:r>
          </w:p>
        </w:tc>
        <w:tc>
          <w:tcPr>
            <w:tcW w:w="2162" w:type="dxa"/>
            <w:tcBorders>
              <w:top w:val="single" w:sz="4" w:space="0" w:color="auto"/>
              <w:left w:val="single" w:sz="4" w:space="0" w:color="auto"/>
              <w:bottom w:val="single" w:sz="4" w:space="0" w:color="auto"/>
              <w:right w:val="single" w:sz="4" w:space="0" w:color="auto"/>
            </w:tcBorders>
          </w:tcPr>
          <w:p w14:paraId="25ED9DA0" w14:textId="77777777" w:rsidR="002B5313" w:rsidRDefault="002B5313" w:rsidP="000529B9">
            <w:pPr>
              <w:jc w:val="both"/>
              <w:rPr>
                <w:rFonts w:cstheme="minorHAnsi"/>
                <w:szCs w:val="18"/>
                <w:lang w:val="en-US"/>
              </w:rPr>
            </w:pPr>
            <w:r>
              <w:rPr>
                <w:rFonts w:cstheme="minorHAnsi"/>
                <w:szCs w:val="18"/>
                <w:lang w:val="en-US"/>
              </w:rPr>
              <w:t xml:space="preserve">- </w:t>
            </w:r>
            <w:r w:rsidRPr="00602126">
              <w:rPr>
                <w:rFonts w:cstheme="minorHAnsi"/>
                <w:szCs w:val="18"/>
                <w:lang w:val="en-US"/>
              </w:rPr>
              <w:t>MiMU Glove</w:t>
            </w:r>
            <w:r>
              <w:rPr>
                <w:rFonts w:cstheme="minorHAnsi"/>
                <w:szCs w:val="18"/>
                <w:lang w:val="en-US"/>
              </w:rPr>
              <w:t>s</w:t>
            </w:r>
          </w:p>
          <w:p w14:paraId="27C4BD32" w14:textId="03D98E34" w:rsidR="002B5313" w:rsidRDefault="002B5313" w:rsidP="000529B9">
            <w:pPr>
              <w:jc w:val="both"/>
              <w:rPr>
                <w:rFonts w:cstheme="minorHAnsi"/>
                <w:szCs w:val="18"/>
                <w:lang w:val="en-US"/>
              </w:rPr>
            </w:pPr>
            <w:r>
              <w:rPr>
                <w:rFonts w:cstheme="minorHAnsi"/>
                <w:szCs w:val="18"/>
                <w:lang w:val="en-US"/>
              </w:rPr>
              <w:t>- M1 PowerPoint – (Folie</w:t>
            </w:r>
            <w:r w:rsidR="002A5E41">
              <w:rPr>
                <w:rFonts w:cstheme="minorHAnsi"/>
                <w:szCs w:val="18"/>
                <w:lang w:val="en-US"/>
              </w:rPr>
              <w:t xml:space="preserve"> 7-13</w:t>
            </w:r>
            <w:r>
              <w:rPr>
                <w:rFonts w:cstheme="minorHAnsi"/>
                <w:szCs w:val="18"/>
                <w:lang w:val="en-US"/>
              </w:rPr>
              <w:t>)</w:t>
            </w:r>
          </w:p>
          <w:p w14:paraId="2BBDFA88" w14:textId="77777777" w:rsidR="002B5313" w:rsidRDefault="002B5313" w:rsidP="000529B9">
            <w:pPr>
              <w:ind w:left="142" w:hanging="142"/>
              <w:jc w:val="both"/>
              <w:rPr>
                <w:rFonts w:cstheme="minorHAnsi"/>
                <w:szCs w:val="18"/>
                <w:lang w:val="en-US"/>
              </w:rPr>
            </w:pPr>
          </w:p>
        </w:tc>
      </w:tr>
      <w:tr w:rsidR="002B5313" w:rsidRPr="004A73C0" w14:paraId="3422B2EB"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377F05DC" w14:textId="60793979" w:rsidR="002B5313" w:rsidRPr="00602126" w:rsidRDefault="002B5313" w:rsidP="000529B9">
            <w:pPr>
              <w:jc w:val="both"/>
              <w:rPr>
                <w:rFonts w:cstheme="minorHAnsi"/>
                <w:szCs w:val="18"/>
              </w:rPr>
            </w:pPr>
            <w:r w:rsidRPr="00602126">
              <w:rPr>
                <w:rFonts w:cstheme="minorHAnsi"/>
                <w:szCs w:val="18"/>
              </w:rPr>
              <w:t>6</w:t>
            </w:r>
            <w:r>
              <w:rPr>
                <w:rFonts w:cstheme="minorHAnsi"/>
                <w:szCs w:val="18"/>
              </w:rPr>
              <w:t>0</w:t>
            </w:r>
          </w:p>
        </w:tc>
        <w:tc>
          <w:tcPr>
            <w:tcW w:w="1311" w:type="dxa"/>
            <w:tcBorders>
              <w:top w:val="single" w:sz="4" w:space="0" w:color="auto"/>
              <w:left w:val="single" w:sz="4" w:space="0" w:color="auto"/>
              <w:bottom w:val="single" w:sz="4" w:space="0" w:color="auto"/>
              <w:right w:val="single" w:sz="4" w:space="0" w:color="auto"/>
            </w:tcBorders>
          </w:tcPr>
          <w:p w14:paraId="1F10AA1B" w14:textId="067484CF" w:rsidR="002B5313" w:rsidRPr="00602126" w:rsidRDefault="002B5313" w:rsidP="000529B9">
            <w:pPr>
              <w:jc w:val="both"/>
              <w:rPr>
                <w:rFonts w:cstheme="minorHAnsi"/>
                <w:b/>
                <w:szCs w:val="18"/>
              </w:rPr>
            </w:pPr>
            <w:bookmarkStart w:id="2" w:name="Einstieg11"/>
            <w:bookmarkStart w:id="3" w:name="Erarbeitung12"/>
            <w:r w:rsidRPr="00602126">
              <w:rPr>
                <w:rFonts w:cstheme="minorHAnsi"/>
                <w:b/>
                <w:szCs w:val="18"/>
              </w:rPr>
              <w:t>Erarbeitung</w:t>
            </w:r>
            <w:bookmarkEnd w:id="2"/>
            <w:r>
              <w:rPr>
                <w:rFonts w:cstheme="minorHAnsi"/>
                <w:b/>
                <w:szCs w:val="18"/>
              </w:rPr>
              <w:t xml:space="preserve"> II</w:t>
            </w:r>
            <w:bookmarkEnd w:id="3"/>
          </w:p>
        </w:tc>
        <w:tc>
          <w:tcPr>
            <w:tcW w:w="9639" w:type="dxa"/>
            <w:tcBorders>
              <w:top w:val="single" w:sz="4" w:space="0" w:color="auto"/>
              <w:left w:val="single" w:sz="4" w:space="0" w:color="auto"/>
              <w:bottom w:val="single" w:sz="4" w:space="0" w:color="auto"/>
              <w:right w:val="single" w:sz="4" w:space="0" w:color="auto"/>
            </w:tcBorders>
          </w:tcPr>
          <w:p w14:paraId="061CF168" w14:textId="22A35958" w:rsidR="002B5313" w:rsidRPr="00602126" w:rsidRDefault="002B5313" w:rsidP="000529B9">
            <w:pPr>
              <w:jc w:val="both"/>
              <w:rPr>
                <w:rFonts w:cstheme="minorHAnsi"/>
                <w:b/>
                <w:bCs/>
                <w:szCs w:val="18"/>
              </w:rPr>
            </w:pPr>
            <w:r w:rsidRPr="00602126">
              <w:rPr>
                <w:rFonts w:cstheme="minorHAnsi"/>
                <w:b/>
                <w:bCs/>
                <w:szCs w:val="18"/>
              </w:rPr>
              <w:t>Entwick</w:t>
            </w:r>
            <w:r w:rsidR="00C35673">
              <w:rPr>
                <w:rFonts w:cstheme="minorHAnsi"/>
                <w:b/>
                <w:bCs/>
                <w:szCs w:val="18"/>
              </w:rPr>
              <w:t>eln</w:t>
            </w:r>
            <w:r w:rsidRPr="00602126">
              <w:rPr>
                <w:rFonts w:cstheme="minorHAnsi"/>
                <w:b/>
                <w:bCs/>
                <w:szCs w:val="18"/>
              </w:rPr>
              <w:t xml:space="preserve"> einer eigenen Bewegung</w:t>
            </w:r>
            <w:r w:rsidR="00282A9A">
              <w:rPr>
                <w:rFonts w:cstheme="minorHAnsi"/>
                <w:b/>
                <w:bCs/>
                <w:szCs w:val="18"/>
              </w:rPr>
              <w:t>s</w:t>
            </w:r>
            <w:r>
              <w:rPr>
                <w:rFonts w:cstheme="minorHAnsi"/>
                <w:b/>
                <w:bCs/>
                <w:szCs w:val="18"/>
              </w:rPr>
              <w:t>c</w:t>
            </w:r>
            <w:r w:rsidRPr="00602126">
              <w:rPr>
                <w:rFonts w:cstheme="minorHAnsi"/>
                <w:b/>
                <w:bCs/>
                <w:szCs w:val="18"/>
              </w:rPr>
              <w:t xml:space="preserve">horeografie zum Song </w:t>
            </w:r>
            <w:r w:rsidRPr="00602126">
              <w:rPr>
                <w:rFonts w:cstheme="minorHAnsi"/>
                <w:b/>
                <w:bCs/>
                <w:i/>
                <w:iCs/>
                <w:szCs w:val="18"/>
              </w:rPr>
              <w:t>Wake Me</w:t>
            </w:r>
          </w:p>
          <w:p w14:paraId="3573BFE1" w14:textId="77777777" w:rsidR="002B5313" w:rsidRPr="00602126" w:rsidRDefault="002B5313" w:rsidP="000529B9">
            <w:pPr>
              <w:spacing w:line="273" w:lineRule="auto"/>
              <w:jc w:val="both"/>
              <w:rPr>
                <w:rFonts w:cstheme="minorHAnsi"/>
                <w:b/>
                <w:bCs/>
                <w:szCs w:val="18"/>
              </w:rPr>
            </w:pPr>
          </w:p>
          <w:p w14:paraId="3F5DCD7A" w14:textId="0265BDF3" w:rsidR="002B5313" w:rsidRDefault="002B5313" w:rsidP="000529B9">
            <w:pPr>
              <w:spacing w:line="273" w:lineRule="auto"/>
              <w:jc w:val="both"/>
              <w:rPr>
                <w:rFonts w:cstheme="minorHAnsi"/>
                <w:bCs/>
                <w:szCs w:val="18"/>
                <w:lang w:val="de"/>
              </w:rPr>
            </w:pPr>
            <w:r w:rsidRPr="00602126">
              <w:rPr>
                <w:rFonts w:cstheme="minorHAnsi"/>
                <w:bCs/>
                <w:szCs w:val="18"/>
                <w:lang w:val="de"/>
              </w:rPr>
              <w:t xml:space="preserve">Lernziel: Die </w:t>
            </w:r>
            <w:proofErr w:type="gramStart"/>
            <w:r w:rsidRPr="00602126">
              <w:rPr>
                <w:rFonts w:cstheme="minorHAnsi"/>
                <w:bCs/>
                <w:szCs w:val="18"/>
                <w:lang w:val="de"/>
              </w:rPr>
              <w:t>Schüler:innen</w:t>
            </w:r>
            <w:proofErr w:type="gramEnd"/>
            <w:r w:rsidRPr="00602126">
              <w:rPr>
                <w:rFonts w:cstheme="minorHAnsi"/>
                <w:bCs/>
                <w:szCs w:val="18"/>
                <w:lang w:val="de"/>
              </w:rPr>
              <w:t xml:space="preserve"> können die zur Steuerung des Songs verwendeten Gesten durch eigene Bewegungen </w:t>
            </w:r>
            <w:r w:rsidR="00C35673">
              <w:rPr>
                <w:rFonts w:cstheme="minorHAnsi"/>
                <w:bCs/>
                <w:szCs w:val="18"/>
                <w:lang w:val="de"/>
              </w:rPr>
              <w:t>ergänzen</w:t>
            </w:r>
            <w:r w:rsidRPr="00602126">
              <w:rPr>
                <w:rFonts w:cstheme="minorHAnsi"/>
                <w:bCs/>
                <w:szCs w:val="18"/>
                <w:lang w:val="de"/>
              </w:rPr>
              <w:t xml:space="preserve"> und zu einer Choreografie weiterentwickeln. </w:t>
            </w:r>
          </w:p>
          <w:p w14:paraId="3D8F71D6" w14:textId="77777777" w:rsidR="002B5313" w:rsidRPr="00BD5841" w:rsidRDefault="002B5313" w:rsidP="000529B9">
            <w:pPr>
              <w:spacing w:line="273" w:lineRule="auto"/>
              <w:jc w:val="both"/>
              <w:rPr>
                <w:rFonts w:cstheme="minorHAnsi"/>
                <w:bCs/>
                <w:szCs w:val="18"/>
                <w:lang w:val="de"/>
              </w:rPr>
            </w:pPr>
          </w:p>
          <w:p w14:paraId="0A644EF0" w14:textId="6EF57BE0" w:rsidR="002B5313" w:rsidRDefault="002B5313" w:rsidP="000529B9">
            <w:pPr>
              <w:jc w:val="both"/>
              <w:rPr>
                <w:rFonts w:cstheme="minorHAnsi"/>
                <w:color w:val="auto"/>
                <w:szCs w:val="18"/>
              </w:rPr>
            </w:pPr>
            <w:r w:rsidRPr="00602126">
              <w:rPr>
                <w:rFonts w:cstheme="minorHAnsi"/>
                <w:szCs w:val="18"/>
              </w:rPr>
              <w:t xml:space="preserve">Die </w:t>
            </w:r>
            <w:proofErr w:type="gramStart"/>
            <w:r w:rsidRPr="00602126">
              <w:rPr>
                <w:rFonts w:cstheme="minorHAnsi"/>
                <w:szCs w:val="18"/>
              </w:rPr>
              <w:t>Schüler:innen</w:t>
            </w:r>
            <w:proofErr w:type="gramEnd"/>
            <w:r w:rsidRPr="00602126">
              <w:rPr>
                <w:rFonts w:cstheme="minorHAnsi"/>
                <w:szCs w:val="18"/>
              </w:rPr>
              <w:t xml:space="preserve"> teilen sich den Songteilen (Intro/Outro, Verse, Prechorus, Chorus) </w:t>
            </w:r>
            <w:r w:rsidR="00565336">
              <w:rPr>
                <w:rFonts w:cstheme="minorHAnsi"/>
                <w:szCs w:val="18"/>
              </w:rPr>
              <w:t xml:space="preserve">entsprechend </w:t>
            </w:r>
            <w:r w:rsidRPr="00602126">
              <w:rPr>
                <w:rFonts w:cstheme="minorHAnsi"/>
                <w:szCs w:val="18"/>
              </w:rPr>
              <w:t xml:space="preserve">in vier </w:t>
            </w:r>
            <w:r w:rsidRPr="002C7399">
              <w:rPr>
                <w:rFonts w:cstheme="minorHAnsi"/>
                <w:color w:val="auto"/>
                <w:szCs w:val="18"/>
              </w:rPr>
              <w:t>Gruppen</w:t>
            </w:r>
            <w:r w:rsidRPr="00602126">
              <w:rPr>
                <w:rFonts w:cstheme="minorHAnsi"/>
                <w:szCs w:val="18"/>
              </w:rPr>
              <w:t xml:space="preserve"> auf und entwickeln eine </w:t>
            </w:r>
            <w:r>
              <w:rPr>
                <w:rFonts w:cstheme="minorHAnsi"/>
                <w:szCs w:val="18"/>
              </w:rPr>
              <w:t>Tanzch</w:t>
            </w:r>
            <w:r w:rsidRPr="00602126">
              <w:rPr>
                <w:rFonts w:cstheme="minorHAnsi"/>
                <w:szCs w:val="18"/>
              </w:rPr>
              <w:t>oreografie zu je</w:t>
            </w:r>
            <w:r>
              <w:rPr>
                <w:rFonts w:cstheme="minorHAnsi"/>
                <w:szCs w:val="18"/>
              </w:rPr>
              <w:t xml:space="preserve"> einem</w:t>
            </w:r>
            <w:r w:rsidRPr="00602126">
              <w:rPr>
                <w:rFonts w:cstheme="minorHAnsi"/>
                <w:szCs w:val="18"/>
              </w:rPr>
              <w:t xml:space="preserve"> </w:t>
            </w:r>
            <w:r w:rsidRPr="00F704D8">
              <w:rPr>
                <w:rFonts w:cstheme="minorHAnsi"/>
                <w:color w:val="auto"/>
                <w:szCs w:val="18"/>
              </w:rPr>
              <w:t xml:space="preserve">Songteil. </w:t>
            </w:r>
            <w:r w:rsidR="004843CD">
              <w:rPr>
                <w:rFonts w:cstheme="minorHAnsi"/>
                <w:color w:val="auto"/>
                <w:szCs w:val="18"/>
              </w:rPr>
              <w:t xml:space="preserve">Sie können sich die wichtigen </w:t>
            </w:r>
            <w:r w:rsidR="00C35673">
              <w:rPr>
                <w:rFonts w:cstheme="minorHAnsi"/>
                <w:color w:val="auto"/>
                <w:szCs w:val="18"/>
              </w:rPr>
              <w:t>Informationen</w:t>
            </w:r>
            <w:r w:rsidR="004843CD">
              <w:rPr>
                <w:rFonts w:cstheme="minorHAnsi"/>
                <w:color w:val="auto"/>
                <w:szCs w:val="18"/>
              </w:rPr>
              <w:t xml:space="preserve"> ihrer Choreografie auf dem Leadsheet festhalten. </w:t>
            </w:r>
            <w:r w:rsidRPr="00F704D8">
              <w:rPr>
                <w:rFonts w:cstheme="minorHAnsi"/>
                <w:color w:val="auto"/>
                <w:szCs w:val="18"/>
              </w:rPr>
              <w:t>An dieser Stelle kann es sinnvol</w:t>
            </w:r>
            <w:r w:rsidRPr="00EA67D1">
              <w:rPr>
                <w:rFonts w:cstheme="minorHAnsi"/>
                <w:color w:val="auto"/>
                <w:szCs w:val="18"/>
              </w:rPr>
              <w:t xml:space="preserve">l sein, die Gruppen auf </w:t>
            </w:r>
            <w:r w:rsidR="00C35673">
              <w:rPr>
                <w:rFonts w:cstheme="minorHAnsi"/>
                <w:color w:val="auto"/>
                <w:szCs w:val="18"/>
              </w:rPr>
              <w:t xml:space="preserve">mindestens </w:t>
            </w:r>
            <w:r w:rsidRPr="00EA67D1">
              <w:rPr>
                <w:rFonts w:cstheme="minorHAnsi"/>
                <w:color w:val="auto"/>
                <w:szCs w:val="18"/>
              </w:rPr>
              <w:t>zwei Räume aufzuteilen.</w:t>
            </w:r>
          </w:p>
          <w:p w14:paraId="6BEFE09F" w14:textId="77777777" w:rsidR="002B5313" w:rsidRPr="00EA67D1" w:rsidRDefault="002B5313" w:rsidP="000529B9">
            <w:pPr>
              <w:jc w:val="both"/>
              <w:rPr>
                <w:rFonts w:cstheme="minorHAnsi"/>
                <w:color w:val="auto"/>
                <w:szCs w:val="18"/>
              </w:rPr>
            </w:pPr>
          </w:p>
          <w:p w14:paraId="453507EE" w14:textId="77777777" w:rsidR="002B5313" w:rsidRPr="00602126" w:rsidRDefault="002B5313" w:rsidP="000529B9">
            <w:pPr>
              <w:jc w:val="both"/>
              <w:rPr>
                <w:rFonts w:cstheme="minorHAnsi"/>
                <w:szCs w:val="18"/>
              </w:rPr>
            </w:pPr>
            <w:r w:rsidRPr="00602126">
              <w:rPr>
                <w:rFonts w:cstheme="minorHAnsi"/>
                <w:szCs w:val="18"/>
                <w:u w:val="single"/>
              </w:rPr>
              <w:t>Arbeitsauftrag:</w:t>
            </w:r>
            <w:r w:rsidRPr="00602126">
              <w:rPr>
                <w:rFonts w:cstheme="minorHAnsi"/>
                <w:szCs w:val="18"/>
              </w:rPr>
              <w:t xml:space="preserve"> </w:t>
            </w:r>
          </w:p>
          <w:p w14:paraId="1E7E1EE3" w14:textId="77777777" w:rsidR="002B5313" w:rsidRPr="002C7399" w:rsidRDefault="002B5313" w:rsidP="000529B9">
            <w:pPr>
              <w:pStyle w:val="Listenabsatz"/>
              <w:numPr>
                <w:ilvl w:val="0"/>
                <w:numId w:val="33"/>
              </w:numPr>
              <w:spacing w:line="240" w:lineRule="auto"/>
              <w:jc w:val="both"/>
              <w:rPr>
                <w:rFonts w:cstheme="minorHAnsi"/>
                <w:i/>
                <w:iCs/>
                <w:szCs w:val="18"/>
              </w:rPr>
            </w:pPr>
            <w:r w:rsidRPr="002C7399">
              <w:rPr>
                <w:rFonts w:cstheme="minorHAnsi"/>
                <w:i/>
                <w:iCs/>
                <w:szCs w:val="18"/>
              </w:rPr>
              <w:t>Teilt euch in vier Gruppen auf. Jede Gruppe ist für einen der folgenden Songteile zuständig:</w:t>
            </w:r>
          </w:p>
          <w:p w14:paraId="6773B3BE" w14:textId="77777777" w:rsidR="002B5313" w:rsidRPr="002C7399" w:rsidRDefault="002B5313" w:rsidP="000529B9">
            <w:pPr>
              <w:pStyle w:val="Listenabsatz"/>
              <w:numPr>
                <w:ilvl w:val="1"/>
                <w:numId w:val="33"/>
              </w:numPr>
              <w:spacing w:line="240" w:lineRule="auto"/>
              <w:jc w:val="both"/>
              <w:rPr>
                <w:rFonts w:cstheme="minorHAnsi"/>
                <w:i/>
                <w:iCs/>
                <w:szCs w:val="18"/>
              </w:rPr>
            </w:pPr>
            <w:r w:rsidRPr="002C7399">
              <w:rPr>
                <w:rFonts w:cstheme="minorHAnsi"/>
                <w:i/>
                <w:iCs/>
                <w:szCs w:val="18"/>
              </w:rPr>
              <w:t>Intro/Outro</w:t>
            </w:r>
          </w:p>
          <w:p w14:paraId="5CC37296" w14:textId="77777777" w:rsidR="002B5313" w:rsidRPr="002C7399" w:rsidRDefault="002B5313" w:rsidP="000529B9">
            <w:pPr>
              <w:pStyle w:val="Listenabsatz"/>
              <w:numPr>
                <w:ilvl w:val="1"/>
                <w:numId w:val="33"/>
              </w:numPr>
              <w:spacing w:line="240" w:lineRule="auto"/>
              <w:jc w:val="both"/>
              <w:rPr>
                <w:rFonts w:cstheme="minorHAnsi"/>
                <w:i/>
                <w:iCs/>
                <w:szCs w:val="18"/>
              </w:rPr>
            </w:pPr>
            <w:r w:rsidRPr="002C7399">
              <w:rPr>
                <w:rFonts w:cstheme="minorHAnsi"/>
                <w:i/>
                <w:iCs/>
                <w:szCs w:val="18"/>
              </w:rPr>
              <w:t>Verse</w:t>
            </w:r>
          </w:p>
          <w:p w14:paraId="510FDA47" w14:textId="77777777" w:rsidR="002B5313" w:rsidRPr="002C7399" w:rsidRDefault="002B5313" w:rsidP="000529B9">
            <w:pPr>
              <w:pStyle w:val="Listenabsatz"/>
              <w:numPr>
                <w:ilvl w:val="1"/>
                <w:numId w:val="33"/>
              </w:numPr>
              <w:spacing w:line="240" w:lineRule="auto"/>
              <w:jc w:val="both"/>
              <w:rPr>
                <w:rFonts w:cstheme="minorHAnsi"/>
                <w:i/>
                <w:iCs/>
                <w:szCs w:val="18"/>
              </w:rPr>
            </w:pPr>
            <w:r w:rsidRPr="002C7399">
              <w:rPr>
                <w:rFonts w:cstheme="minorHAnsi"/>
                <w:i/>
                <w:iCs/>
                <w:szCs w:val="18"/>
              </w:rPr>
              <w:t>Prechorus</w:t>
            </w:r>
          </w:p>
          <w:p w14:paraId="6835C44F" w14:textId="77777777" w:rsidR="002B5313" w:rsidRPr="002C7399" w:rsidRDefault="002B5313" w:rsidP="000529B9">
            <w:pPr>
              <w:pStyle w:val="Listenabsatz"/>
              <w:numPr>
                <w:ilvl w:val="1"/>
                <w:numId w:val="33"/>
              </w:numPr>
              <w:spacing w:line="240" w:lineRule="auto"/>
              <w:jc w:val="both"/>
              <w:rPr>
                <w:rFonts w:cstheme="minorHAnsi"/>
                <w:i/>
                <w:iCs/>
                <w:szCs w:val="18"/>
              </w:rPr>
            </w:pPr>
            <w:r w:rsidRPr="002C7399">
              <w:rPr>
                <w:rFonts w:cstheme="minorHAnsi"/>
                <w:i/>
                <w:iCs/>
                <w:szCs w:val="18"/>
              </w:rPr>
              <w:t>Chorus</w:t>
            </w:r>
          </w:p>
          <w:p w14:paraId="74420ED8" w14:textId="482BC288" w:rsidR="002B5313" w:rsidRPr="00282A9A" w:rsidRDefault="002B5313" w:rsidP="000529B9">
            <w:pPr>
              <w:pStyle w:val="Listenabsatz"/>
              <w:numPr>
                <w:ilvl w:val="0"/>
                <w:numId w:val="33"/>
              </w:numPr>
              <w:spacing w:line="240" w:lineRule="auto"/>
              <w:jc w:val="both"/>
              <w:rPr>
                <w:rFonts w:cstheme="minorHAnsi"/>
                <w:i/>
                <w:iCs/>
                <w:szCs w:val="18"/>
              </w:rPr>
            </w:pPr>
            <w:r w:rsidRPr="00282A9A">
              <w:rPr>
                <w:rFonts w:cstheme="minorHAnsi"/>
                <w:i/>
                <w:iCs/>
                <w:szCs w:val="18"/>
              </w:rPr>
              <w:t>Entwickelt eine eigene Bewegungschoreografie zu eurem Songteil. Nutzt dabei die Bewegungen zur Steuerung der Handschuhe als Grundlage. Ihr könnt diese Bewegungen abwandeln oder kreativ erweitern. Probiert die Choreografie immer wieder mit den Handschuhen aus und beobachtet</w:t>
            </w:r>
            <w:r w:rsidR="00565336">
              <w:rPr>
                <w:rFonts w:cstheme="minorHAnsi"/>
                <w:i/>
                <w:iCs/>
                <w:szCs w:val="18"/>
              </w:rPr>
              <w:t>,</w:t>
            </w:r>
            <w:r w:rsidRPr="00282A9A">
              <w:rPr>
                <w:rFonts w:cstheme="minorHAnsi"/>
                <w:i/>
                <w:iCs/>
                <w:szCs w:val="18"/>
              </w:rPr>
              <w:t xml:space="preserve"> wie Bewegung und Klang zusammenpassen.</w:t>
            </w:r>
            <w:r w:rsidR="00495231" w:rsidRPr="00282A9A">
              <w:rPr>
                <w:rFonts w:cstheme="minorHAnsi"/>
                <w:i/>
                <w:iCs/>
                <w:szCs w:val="18"/>
              </w:rPr>
              <w:t xml:space="preserve"> Wenn ihr merkt, dass etwas noch nicht stimmig wirkt, passt die Choreografie entsprechend an.</w:t>
            </w:r>
          </w:p>
          <w:p w14:paraId="4774F3A3" w14:textId="63E58866" w:rsidR="004843CD" w:rsidRPr="00B16704" w:rsidRDefault="004843CD" w:rsidP="000529B9">
            <w:pPr>
              <w:pStyle w:val="Listenabsatz"/>
              <w:numPr>
                <w:ilvl w:val="0"/>
                <w:numId w:val="33"/>
              </w:numPr>
              <w:spacing w:line="240" w:lineRule="auto"/>
              <w:jc w:val="both"/>
              <w:rPr>
                <w:rFonts w:cstheme="minorHAnsi"/>
                <w:szCs w:val="18"/>
              </w:rPr>
            </w:pPr>
            <w:r w:rsidRPr="00282A9A">
              <w:rPr>
                <w:rFonts w:cstheme="minorHAnsi"/>
                <w:i/>
                <w:iCs/>
                <w:szCs w:val="18"/>
              </w:rPr>
              <w:t xml:space="preserve">Haltet die wichtigen </w:t>
            </w:r>
            <w:r w:rsidR="00C35673" w:rsidRPr="00282A9A">
              <w:rPr>
                <w:rFonts w:cstheme="minorHAnsi"/>
                <w:i/>
                <w:iCs/>
                <w:szCs w:val="18"/>
              </w:rPr>
              <w:t>Informationen zum Ablauf und zur Gestaltung</w:t>
            </w:r>
            <w:r w:rsidRPr="00282A9A">
              <w:rPr>
                <w:rFonts w:cstheme="minorHAnsi"/>
                <w:i/>
                <w:iCs/>
                <w:szCs w:val="18"/>
              </w:rPr>
              <w:t xml:space="preserve"> eurer Choreografie auf dem Leadsheet fest. </w:t>
            </w:r>
          </w:p>
          <w:p w14:paraId="6C59B23C" w14:textId="77777777" w:rsidR="00B16704" w:rsidRPr="00B16704" w:rsidRDefault="00B16704" w:rsidP="00B16704">
            <w:pPr>
              <w:pStyle w:val="Listenabsatz"/>
              <w:spacing w:line="240" w:lineRule="auto"/>
              <w:jc w:val="both"/>
              <w:rPr>
                <w:rFonts w:cstheme="minorHAnsi"/>
                <w:szCs w:val="18"/>
              </w:rPr>
            </w:pPr>
          </w:p>
          <w:p w14:paraId="2AE63E12" w14:textId="6EE166C8" w:rsidR="00B16704" w:rsidRPr="00B16704" w:rsidRDefault="00B16704" w:rsidP="00B16704">
            <w:pPr>
              <w:spacing w:line="240" w:lineRule="auto"/>
              <w:jc w:val="both"/>
              <w:rPr>
                <w:rFonts w:cstheme="minorHAnsi"/>
                <w:szCs w:val="18"/>
                <w:u w:val="single"/>
              </w:rPr>
            </w:pPr>
            <w:r w:rsidRPr="00B16704">
              <w:rPr>
                <w:rFonts w:cstheme="minorHAnsi"/>
                <w:szCs w:val="18"/>
                <w:u w:val="single"/>
              </w:rPr>
              <w:t>Kriterien für die Choreografie:</w:t>
            </w:r>
          </w:p>
          <w:p w14:paraId="42AB05D0" w14:textId="25F018B0" w:rsidR="002B5313" w:rsidRDefault="002B5313" w:rsidP="000529B9">
            <w:pPr>
              <w:spacing w:line="240" w:lineRule="auto"/>
              <w:jc w:val="both"/>
              <w:rPr>
                <w:rFonts w:cstheme="minorHAnsi"/>
                <w:szCs w:val="18"/>
              </w:rPr>
            </w:pPr>
          </w:p>
          <w:p w14:paraId="6ABD1311" w14:textId="77777777" w:rsidR="00B16704" w:rsidRPr="00B16704" w:rsidRDefault="00B16704" w:rsidP="00B16704">
            <w:pPr>
              <w:numPr>
                <w:ilvl w:val="0"/>
                <w:numId w:val="42"/>
              </w:numPr>
              <w:spacing w:line="240" w:lineRule="auto"/>
              <w:jc w:val="both"/>
              <w:rPr>
                <w:rFonts w:cstheme="minorHAnsi"/>
                <w:i/>
                <w:iCs/>
                <w:szCs w:val="18"/>
              </w:rPr>
            </w:pPr>
            <w:r w:rsidRPr="00B16704">
              <w:rPr>
                <w:rFonts w:cstheme="minorHAnsi"/>
                <w:i/>
                <w:iCs/>
                <w:szCs w:val="18"/>
              </w:rPr>
              <w:t>Die Soundeffekte passen zum Spannungsverlauf des Songs</w:t>
            </w:r>
          </w:p>
          <w:p w14:paraId="72915B19" w14:textId="77777777" w:rsidR="00B16704" w:rsidRPr="00B16704" w:rsidRDefault="00B16704" w:rsidP="00B16704">
            <w:pPr>
              <w:numPr>
                <w:ilvl w:val="0"/>
                <w:numId w:val="42"/>
              </w:numPr>
              <w:spacing w:line="240" w:lineRule="auto"/>
              <w:jc w:val="both"/>
              <w:rPr>
                <w:rFonts w:cstheme="minorHAnsi"/>
                <w:i/>
                <w:iCs/>
                <w:szCs w:val="18"/>
              </w:rPr>
            </w:pPr>
            <w:r w:rsidRPr="00B16704">
              <w:rPr>
                <w:rFonts w:cstheme="minorHAnsi"/>
                <w:i/>
                <w:iCs/>
                <w:szCs w:val="18"/>
              </w:rPr>
              <w:t xml:space="preserve">Die Bewegungen spiegeln den Spannungsverlauf der Musik </w:t>
            </w:r>
            <w:proofErr w:type="gramStart"/>
            <w:r w:rsidRPr="00B16704">
              <w:rPr>
                <w:rFonts w:cstheme="minorHAnsi"/>
                <w:i/>
                <w:iCs/>
                <w:szCs w:val="18"/>
              </w:rPr>
              <w:t>wieder</w:t>
            </w:r>
            <w:proofErr w:type="gramEnd"/>
            <w:r w:rsidRPr="00B16704">
              <w:rPr>
                <w:rFonts w:cstheme="minorHAnsi"/>
                <w:i/>
                <w:iCs/>
                <w:szCs w:val="18"/>
              </w:rPr>
              <w:t xml:space="preserve"> </w:t>
            </w:r>
          </w:p>
          <w:p w14:paraId="4D60CBD0" w14:textId="77777777" w:rsidR="00B16704" w:rsidRPr="00B16704" w:rsidRDefault="00B16704" w:rsidP="00B16704">
            <w:pPr>
              <w:numPr>
                <w:ilvl w:val="0"/>
                <w:numId w:val="42"/>
              </w:numPr>
              <w:spacing w:line="240" w:lineRule="auto"/>
              <w:jc w:val="both"/>
              <w:rPr>
                <w:rFonts w:cstheme="minorHAnsi"/>
                <w:i/>
                <w:iCs/>
                <w:szCs w:val="18"/>
              </w:rPr>
            </w:pPr>
            <w:r w:rsidRPr="00B16704">
              <w:rPr>
                <w:rFonts w:cstheme="minorHAnsi"/>
                <w:i/>
                <w:iCs/>
                <w:szCs w:val="18"/>
              </w:rPr>
              <w:t xml:space="preserve">Die Gruppe bewegt sich synchron </w:t>
            </w:r>
          </w:p>
          <w:p w14:paraId="1577BC9D" w14:textId="77777777" w:rsidR="00B16704" w:rsidRPr="00B16704" w:rsidRDefault="00B16704" w:rsidP="00B16704">
            <w:pPr>
              <w:numPr>
                <w:ilvl w:val="0"/>
                <w:numId w:val="42"/>
              </w:numPr>
              <w:spacing w:line="240" w:lineRule="auto"/>
              <w:jc w:val="both"/>
              <w:rPr>
                <w:rFonts w:cstheme="minorHAnsi"/>
                <w:i/>
                <w:iCs/>
                <w:szCs w:val="18"/>
              </w:rPr>
            </w:pPr>
            <w:r w:rsidRPr="00B16704">
              <w:rPr>
                <w:rFonts w:cstheme="minorHAnsi"/>
                <w:i/>
                <w:iCs/>
                <w:szCs w:val="18"/>
              </w:rPr>
              <w:t xml:space="preserve">Die Bewegungen sind ausdrucksstark </w:t>
            </w:r>
          </w:p>
          <w:p w14:paraId="70B8B01D" w14:textId="77777777" w:rsidR="00B16704" w:rsidRDefault="00B16704" w:rsidP="000529B9">
            <w:pPr>
              <w:spacing w:line="240" w:lineRule="auto"/>
              <w:jc w:val="both"/>
              <w:rPr>
                <w:rFonts w:cstheme="minorHAnsi"/>
                <w:szCs w:val="18"/>
              </w:rPr>
            </w:pPr>
          </w:p>
          <w:p w14:paraId="0B279104" w14:textId="3A3CAAA3" w:rsidR="00495231" w:rsidRDefault="00AF340D" w:rsidP="000529B9">
            <w:pPr>
              <w:spacing w:line="240" w:lineRule="auto"/>
              <w:jc w:val="both"/>
              <w:rPr>
                <w:rFonts w:cstheme="minorHAnsi"/>
                <w:szCs w:val="18"/>
              </w:rPr>
            </w:pPr>
            <w:r w:rsidRPr="00AF340D">
              <w:rPr>
                <w:rFonts w:cstheme="minorHAnsi"/>
                <w:noProof/>
                <w:szCs w:val="18"/>
              </w:rPr>
              <w:drawing>
                <wp:anchor distT="0" distB="0" distL="114300" distR="114300" simplePos="0" relativeHeight="251706368" behindDoc="0" locked="0" layoutInCell="1" allowOverlap="1" wp14:anchorId="5C3DFBEF" wp14:editId="06203BCA">
                  <wp:simplePos x="0" y="0"/>
                  <wp:positionH relativeFrom="column">
                    <wp:posOffset>32385</wp:posOffset>
                  </wp:positionH>
                  <wp:positionV relativeFrom="paragraph">
                    <wp:posOffset>31750</wp:posOffset>
                  </wp:positionV>
                  <wp:extent cx="751840" cy="800100"/>
                  <wp:effectExtent l="0" t="0" r="0"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1840" cy="800100"/>
                          </a:xfrm>
                          <a:prstGeom prst="rect">
                            <a:avLst/>
                          </a:prstGeom>
                          <a:noFill/>
                          <a:ln>
                            <a:noFill/>
                          </a:ln>
                        </pic:spPr>
                      </pic:pic>
                    </a:graphicData>
                  </a:graphic>
                </wp:anchor>
              </w:drawing>
            </w:r>
          </w:p>
          <w:p w14:paraId="4C9DD04E" w14:textId="77777777" w:rsidR="00B16704" w:rsidRDefault="00B16704" w:rsidP="000529B9">
            <w:pPr>
              <w:spacing w:line="240" w:lineRule="auto"/>
              <w:jc w:val="both"/>
              <w:rPr>
                <w:rFonts w:cstheme="minorHAnsi"/>
                <w:szCs w:val="18"/>
              </w:rPr>
            </w:pPr>
          </w:p>
          <w:p w14:paraId="1DDD75E3" w14:textId="77777777" w:rsidR="00495231" w:rsidRDefault="00495231" w:rsidP="000529B9">
            <w:pPr>
              <w:spacing w:line="240" w:lineRule="auto"/>
              <w:jc w:val="both"/>
              <w:rPr>
                <w:rFonts w:cstheme="minorHAnsi"/>
                <w:szCs w:val="18"/>
              </w:rPr>
            </w:pPr>
          </w:p>
          <w:p w14:paraId="58333C2C" w14:textId="1131F574" w:rsidR="002B5313" w:rsidRDefault="002B5313" w:rsidP="000529B9">
            <w:pPr>
              <w:spacing w:line="240" w:lineRule="auto"/>
              <w:jc w:val="both"/>
              <w:rPr>
                <w:rFonts w:cstheme="minorHAnsi"/>
                <w:color w:val="308C9E" w:themeColor="accent5" w:themeShade="80"/>
                <w:szCs w:val="18"/>
              </w:rPr>
            </w:pPr>
            <w:r w:rsidRPr="00BD5841">
              <w:rPr>
                <w:rFonts w:cstheme="minorHAnsi"/>
                <w:b/>
                <w:bCs/>
                <w:color w:val="308C9E" w:themeColor="accent5" w:themeShade="80"/>
                <w:szCs w:val="18"/>
              </w:rPr>
              <w:t>Hinweis</w:t>
            </w:r>
            <w:r w:rsidRPr="00BD5841">
              <w:rPr>
                <w:rFonts w:cstheme="minorHAnsi"/>
                <w:color w:val="308C9E" w:themeColor="accent5" w:themeShade="80"/>
                <w:szCs w:val="18"/>
              </w:rPr>
              <w:t xml:space="preserve">: Es ist sinnvoll, dass die Handschuhe zentral in der Mitte des Raums liegen und von den Gruppen immer wieder zum </w:t>
            </w:r>
            <w:r w:rsidR="006E35FA">
              <w:rPr>
                <w:rFonts w:cstheme="minorHAnsi"/>
                <w:color w:val="308C9E" w:themeColor="accent5" w:themeShade="80"/>
                <w:szCs w:val="18"/>
              </w:rPr>
              <w:t>E</w:t>
            </w:r>
            <w:r w:rsidRPr="00BD5841">
              <w:rPr>
                <w:rFonts w:cstheme="minorHAnsi"/>
                <w:color w:val="308C9E" w:themeColor="accent5" w:themeShade="80"/>
                <w:szCs w:val="18"/>
              </w:rPr>
              <w:t>xplorieren genutzt werden können.</w:t>
            </w:r>
          </w:p>
          <w:p w14:paraId="17BEA031" w14:textId="7A8105EE" w:rsidR="00AF340D" w:rsidRPr="00BD5841" w:rsidRDefault="00AF340D" w:rsidP="000529B9">
            <w:pPr>
              <w:spacing w:line="240" w:lineRule="auto"/>
              <w:jc w:val="both"/>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071439AB" w14:textId="1BDF900D" w:rsidR="002B5313" w:rsidRPr="00602126" w:rsidRDefault="002B5313" w:rsidP="000529B9">
            <w:pPr>
              <w:jc w:val="both"/>
              <w:rPr>
                <w:rFonts w:cstheme="minorHAnsi"/>
                <w:szCs w:val="18"/>
              </w:rPr>
            </w:pPr>
            <w:r>
              <w:rPr>
                <w:rFonts w:cstheme="minorHAnsi"/>
                <w:szCs w:val="18"/>
              </w:rPr>
              <w:t>Gruppenarbeit</w:t>
            </w:r>
          </w:p>
        </w:tc>
        <w:tc>
          <w:tcPr>
            <w:tcW w:w="2162" w:type="dxa"/>
            <w:tcBorders>
              <w:top w:val="single" w:sz="4" w:space="0" w:color="auto"/>
              <w:left w:val="single" w:sz="4" w:space="0" w:color="auto"/>
              <w:bottom w:val="single" w:sz="4" w:space="0" w:color="auto"/>
              <w:right w:val="single" w:sz="4" w:space="0" w:color="auto"/>
            </w:tcBorders>
          </w:tcPr>
          <w:p w14:paraId="1359AB98" w14:textId="590072B5" w:rsidR="004A73C0" w:rsidRDefault="004A73C0" w:rsidP="000529B9">
            <w:pPr>
              <w:ind w:left="142" w:hanging="142"/>
              <w:jc w:val="both"/>
              <w:rPr>
                <w:rFonts w:cs="Kantumruy Pro"/>
                <w:szCs w:val="18"/>
                <w:lang w:val="en-US"/>
              </w:rPr>
            </w:pPr>
            <w:r>
              <w:rPr>
                <w:rFonts w:cs="Kantumruy Pro"/>
                <w:szCs w:val="18"/>
                <w:lang w:val="en-US"/>
              </w:rPr>
              <w:t xml:space="preserve">- </w:t>
            </w:r>
            <w:r w:rsidRPr="003D4A27">
              <w:rPr>
                <w:rFonts w:cs="Kantumruy Pro"/>
                <w:szCs w:val="18"/>
                <w:lang w:val="en-US"/>
              </w:rPr>
              <w:t>M1 PowerPoint – (F</w:t>
            </w:r>
            <w:r>
              <w:rPr>
                <w:rFonts w:cs="Kantumruy Pro"/>
                <w:szCs w:val="18"/>
                <w:lang w:val="en-US"/>
              </w:rPr>
              <w:t xml:space="preserve">olie </w:t>
            </w:r>
            <w:r w:rsidR="00106D9A">
              <w:rPr>
                <w:rFonts w:cs="Kantumruy Pro"/>
                <w:szCs w:val="18"/>
                <w:lang w:val="en-US"/>
              </w:rPr>
              <w:t>14</w:t>
            </w:r>
            <w:r w:rsidR="00B16704">
              <w:rPr>
                <w:rFonts w:cs="Kantumruy Pro"/>
                <w:szCs w:val="18"/>
                <w:lang w:val="en-US"/>
              </w:rPr>
              <w:t>-15</w:t>
            </w:r>
            <w:r>
              <w:rPr>
                <w:rFonts w:cs="Kantumruy Pro"/>
                <w:szCs w:val="18"/>
                <w:lang w:val="en-US"/>
              </w:rPr>
              <w:t>)</w:t>
            </w:r>
          </w:p>
          <w:p w14:paraId="7685AF12" w14:textId="65B6C6BE" w:rsidR="004A73C0" w:rsidRPr="00B16704" w:rsidRDefault="004A73C0" w:rsidP="000529B9">
            <w:pPr>
              <w:ind w:left="142" w:hanging="142"/>
              <w:jc w:val="both"/>
              <w:rPr>
                <w:rFonts w:cs="Kantumruy Pro"/>
                <w:i/>
                <w:iCs/>
                <w:szCs w:val="18"/>
              </w:rPr>
            </w:pPr>
            <w:r w:rsidRPr="00B16704">
              <w:rPr>
                <w:rFonts w:cs="Kantumruy Pro"/>
                <w:szCs w:val="18"/>
              </w:rPr>
              <w:t>-</w:t>
            </w:r>
            <w:r w:rsidRPr="00B16704">
              <w:rPr>
                <w:rFonts w:cs="Kantumruy Pro"/>
                <w:szCs w:val="18"/>
              </w:rPr>
              <w:tab/>
              <w:t xml:space="preserve">M3 Leadsheet </w:t>
            </w:r>
            <w:r w:rsidRPr="00B16704">
              <w:rPr>
                <w:rFonts w:cs="Kantumruy Pro"/>
                <w:i/>
                <w:iCs/>
                <w:szCs w:val="18"/>
              </w:rPr>
              <w:t>Wake Me</w:t>
            </w:r>
          </w:p>
          <w:p w14:paraId="2744893E" w14:textId="019A3AF5" w:rsidR="004A73C0" w:rsidRPr="009466F2" w:rsidRDefault="004A73C0" w:rsidP="000529B9">
            <w:pPr>
              <w:ind w:left="142" w:hanging="142"/>
              <w:jc w:val="both"/>
              <w:rPr>
                <w:rFonts w:cs="Kantumruy Pro"/>
                <w:szCs w:val="18"/>
              </w:rPr>
            </w:pPr>
            <w:r w:rsidRPr="009466F2">
              <w:rPr>
                <w:rFonts w:cs="Kantumruy Pro"/>
                <w:szCs w:val="18"/>
              </w:rPr>
              <w:t>-</w:t>
            </w:r>
            <w:r w:rsidRPr="009466F2">
              <w:rPr>
                <w:rFonts w:cs="Kantumruy Pro"/>
                <w:szCs w:val="18"/>
              </w:rPr>
              <w:tab/>
              <w:t>M4 Übersicht Gesten</w:t>
            </w:r>
          </w:p>
          <w:p w14:paraId="72189319" w14:textId="77777777" w:rsidR="004A73C0" w:rsidRPr="009466F2" w:rsidRDefault="004A73C0" w:rsidP="000529B9">
            <w:pPr>
              <w:ind w:left="142" w:hanging="142"/>
              <w:jc w:val="both"/>
              <w:rPr>
                <w:rFonts w:cs="Kantumruy Pro"/>
                <w:i/>
                <w:iCs/>
                <w:szCs w:val="18"/>
              </w:rPr>
            </w:pPr>
            <w:r w:rsidRPr="009466F2">
              <w:rPr>
                <w:rFonts w:cs="Kantumruy Pro"/>
                <w:szCs w:val="18"/>
              </w:rPr>
              <w:t xml:space="preserve">- M5 Audio Song </w:t>
            </w:r>
            <w:r w:rsidRPr="009466F2">
              <w:rPr>
                <w:rFonts w:cs="Kantumruy Pro"/>
                <w:i/>
                <w:iCs/>
                <w:szCs w:val="18"/>
              </w:rPr>
              <w:t>Wake Me</w:t>
            </w:r>
          </w:p>
          <w:p w14:paraId="33D01EB8" w14:textId="77777777" w:rsidR="004A73C0" w:rsidRPr="00303D2A" w:rsidRDefault="004A73C0" w:rsidP="000529B9">
            <w:pPr>
              <w:ind w:left="142" w:hanging="142"/>
              <w:jc w:val="both"/>
              <w:rPr>
                <w:rFonts w:cs="Kantumruy Pro"/>
                <w:szCs w:val="18"/>
              </w:rPr>
            </w:pPr>
            <w:r w:rsidRPr="00680F17">
              <w:rPr>
                <w:rFonts w:cs="Kantumruy Pro"/>
                <w:szCs w:val="18"/>
              </w:rPr>
              <w:t>- 4 Audio-Player zum Abspielen des Songs</w:t>
            </w:r>
          </w:p>
          <w:p w14:paraId="52373D67" w14:textId="77777777" w:rsidR="004A73C0" w:rsidRPr="00602126" w:rsidRDefault="004A73C0" w:rsidP="000529B9">
            <w:pPr>
              <w:jc w:val="both"/>
              <w:rPr>
                <w:rFonts w:cs="Kantumruy Pro"/>
                <w:szCs w:val="18"/>
              </w:rPr>
            </w:pPr>
          </w:p>
          <w:p w14:paraId="2C3B79FA" w14:textId="77777777" w:rsidR="004A73C0" w:rsidRPr="00602126" w:rsidRDefault="004A73C0" w:rsidP="000529B9">
            <w:pPr>
              <w:jc w:val="both"/>
              <w:rPr>
                <w:rFonts w:cs="Kantumruy Pro"/>
                <w:szCs w:val="18"/>
              </w:rPr>
            </w:pPr>
          </w:p>
          <w:p w14:paraId="00C33255" w14:textId="77777777" w:rsidR="004A73C0" w:rsidRPr="00602126" w:rsidRDefault="004A73C0" w:rsidP="000529B9">
            <w:pPr>
              <w:jc w:val="both"/>
              <w:rPr>
                <w:rFonts w:cs="Kantumruy Pro"/>
                <w:szCs w:val="18"/>
              </w:rPr>
            </w:pPr>
          </w:p>
          <w:p w14:paraId="5B6E976E" w14:textId="77777777" w:rsidR="004A73C0" w:rsidRPr="00602126" w:rsidRDefault="004A73C0" w:rsidP="000529B9">
            <w:pPr>
              <w:jc w:val="both"/>
              <w:rPr>
                <w:rFonts w:cs="Kantumruy Pro"/>
                <w:szCs w:val="18"/>
              </w:rPr>
            </w:pPr>
          </w:p>
          <w:p w14:paraId="3CB44BC7" w14:textId="77777777" w:rsidR="004A73C0" w:rsidRPr="00602126" w:rsidRDefault="004A73C0" w:rsidP="000529B9">
            <w:pPr>
              <w:jc w:val="both"/>
              <w:rPr>
                <w:rFonts w:cs="Kantumruy Pro"/>
                <w:szCs w:val="18"/>
              </w:rPr>
            </w:pPr>
          </w:p>
          <w:p w14:paraId="2A665DA1" w14:textId="0605EBB0" w:rsidR="002B5313" w:rsidRPr="004A73C0" w:rsidRDefault="002B5313" w:rsidP="000529B9">
            <w:pPr>
              <w:jc w:val="both"/>
              <w:rPr>
                <w:rFonts w:cstheme="minorHAnsi"/>
                <w:szCs w:val="18"/>
              </w:rPr>
            </w:pPr>
          </w:p>
        </w:tc>
      </w:tr>
      <w:tr w:rsidR="002B5313" w:rsidRPr="00E3006C" w14:paraId="54395D9D"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3236BB83" w14:textId="593B36DE" w:rsidR="002B5313" w:rsidRPr="00602126" w:rsidRDefault="002B5313" w:rsidP="000529B9">
            <w:pPr>
              <w:jc w:val="both"/>
              <w:rPr>
                <w:rFonts w:cstheme="minorHAnsi"/>
                <w:szCs w:val="18"/>
              </w:rPr>
            </w:pPr>
            <w:r w:rsidRPr="00602126">
              <w:rPr>
                <w:rFonts w:cstheme="minorHAnsi"/>
                <w:szCs w:val="18"/>
              </w:rPr>
              <w:t>1</w:t>
            </w:r>
            <w:r>
              <w:rPr>
                <w:rFonts w:cstheme="minorHAnsi"/>
                <w:szCs w:val="18"/>
              </w:rPr>
              <w:t>5</w:t>
            </w:r>
          </w:p>
        </w:tc>
        <w:tc>
          <w:tcPr>
            <w:tcW w:w="1311" w:type="dxa"/>
            <w:tcBorders>
              <w:top w:val="single" w:sz="4" w:space="0" w:color="auto"/>
              <w:left w:val="single" w:sz="4" w:space="0" w:color="auto"/>
              <w:bottom w:val="single" w:sz="4" w:space="0" w:color="auto"/>
              <w:right w:val="single" w:sz="4" w:space="0" w:color="auto"/>
            </w:tcBorders>
          </w:tcPr>
          <w:p w14:paraId="78C457C5" w14:textId="05D7845A" w:rsidR="002B5313" w:rsidRPr="00602126" w:rsidRDefault="002B5313" w:rsidP="000529B9">
            <w:pPr>
              <w:jc w:val="both"/>
              <w:rPr>
                <w:rFonts w:cstheme="minorHAnsi"/>
                <w:b/>
                <w:szCs w:val="18"/>
              </w:rPr>
            </w:pPr>
            <w:bookmarkStart w:id="4" w:name="SicherungundReflexion"/>
            <w:r>
              <w:rPr>
                <w:rFonts w:cstheme="minorHAnsi"/>
                <w:b/>
                <w:szCs w:val="18"/>
              </w:rPr>
              <w:t>Sicherung und Reflexion</w:t>
            </w:r>
            <w:bookmarkEnd w:id="4"/>
          </w:p>
        </w:tc>
        <w:tc>
          <w:tcPr>
            <w:tcW w:w="9639" w:type="dxa"/>
            <w:tcBorders>
              <w:top w:val="single" w:sz="4" w:space="0" w:color="auto"/>
              <w:left w:val="single" w:sz="4" w:space="0" w:color="auto"/>
              <w:bottom w:val="single" w:sz="4" w:space="0" w:color="auto"/>
              <w:right w:val="single" w:sz="4" w:space="0" w:color="auto"/>
            </w:tcBorders>
          </w:tcPr>
          <w:p w14:paraId="7B69BA8E" w14:textId="12252F40" w:rsidR="002B5313" w:rsidRDefault="002B5313" w:rsidP="000529B9">
            <w:pPr>
              <w:jc w:val="both"/>
              <w:rPr>
                <w:rFonts w:cstheme="minorHAnsi"/>
                <w:b/>
                <w:bCs/>
                <w:szCs w:val="18"/>
              </w:rPr>
            </w:pPr>
            <w:r>
              <w:rPr>
                <w:rFonts w:cstheme="minorHAnsi"/>
                <w:b/>
                <w:bCs/>
                <w:szCs w:val="18"/>
              </w:rPr>
              <w:t xml:space="preserve">Sicherung durch </w:t>
            </w:r>
            <w:r w:rsidR="00495231">
              <w:rPr>
                <w:rFonts w:cstheme="minorHAnsi"/>
                <w:b/>
                <w:bCs/>
                <w:szCs w:val="18"/>
              </w:rPr>
              <w:t xml:space="preserve">Aufnehmen eines </w:t>
            </w:r>
            <w:r>
              <w:rPr>
                <w:rFonts w:cstheme="minorHAnsi"/>
                <w:b/>
                <w:bCs/>
                <w:szCs w:val="18"/>
              </w:rPr>
              <w:t>Video</w:t>
            </w:r>
            <w:r w:rsidR="00495231">
              <w:rPr>
                <w:rFonts w:cstheme="minorHAnsi"/>
                <w:b/>
                <w:bCs/>
                <w:szCs w:val="18"/>
              </w:rPr>
              <w:t>s</w:t>
            </w:r>
            <w:r>
              <w:rPr>
                <w:rFonts w:cstheme="minorHAnsi"/>
                <w:b/>
                <w:bCs/>
                <w:szCs w:val="18"/>
              </w:rPr>
              <w:t xml:space="preserve"> und Reflexion des Prozesses</w:t>
            </w:r>
          </w:p>
          <w:p w14:paraId="4B43725C" w14:textId="77777777" w:rsidR="002B5313" w:rsidRDefault="002B5313" w:rsidP="000529B9">
            <w:pPr>
              <w:jc w:val="both"/>
              <w:rPr>
                <w:rFonts w:cstheme="minorHAnsi"/>
                <w:b/>
                <w:bCs/>
                <w:szCs w:val="18"/>
              </w:rPr>
            </w:pPr>
          </w:p>
          <w:p w14:paraId="7BC12FEE" w14:textId="5C5F24EC" w:rsidR="002B5313" w:rsidRDefault="002B5313" w:rsidP="000529B9">
            <w:pPr>
              <w:jc w:val="both"/>
              <w:rPr>
                <w:rFonts w:cstheme="minorHAnsi"/>
                <w:i/>
                <w:iCs/>
                <w:szCs w:val="18"/>
              </w:rPr>
            </w:pPr>
            <w:r w:rsidRPr="00602126">
              <w:rPr>
                <w:rFonts w:cstheme="minorHAnsi"/>
                <w:szCs w:val="18"/>
              </w:rPr>
              <w:t xml:space="preserve">Zum Ende der Stunde </w:t>
            </w:r>
            <w:r>
              <w:rPr>
                <w:rFonts w:cstheme="minorHAnsi"/>
                <w:szCs w:val="18"/>
              </w:rPr>
              <w:t xml:space="preserve">nehmen die </w:t>
            </w:r>
            <w:proofErr w:type="gramStart"/>
            <w:r>
              <w:rPr>
                <w:rFonts w:cstheme="minorHAnsi"/>
                <w:szCs w:val="18"/>
              </w:rPr>
              <w:t>Schüler:innen</w:t>
            </w:r>
            <w:proofErr w:type="gramEnd"/>
            <w:r>
              <w:rPr>
                <w:rFonts w:cstheme="minorHAnsi"/>
                <w:szCs w:val="18"/>
              </w:rPr>
              <w:t xml:space="preserve"> die erarbeitete Choreografie zu dem jeweiligen Songteil auf Video auf</w:t>
            </w:r>
            <w:r w:rsidR="006E35FA">
              <w:rPr>
                <w:rFonts w:cstheme="minorHAnsi"/>
                <w:szCs w:val="18"/>
              </w:rPr>
              <w:t>,</w:t>
            </w:r>
            <w:r>
              <w:rPr>
                <w:rFonts w:cstheme="minorHAnsi"/>
                <w:szCs w:val="18"/>
              </w:rPr>
              <w:t xml:space="preserve"> um eine Merkhilfe zu haben</w:t>
            </w:r>
            <w:r w:rsidR="006E35FA">
              <w:rPr>
                <w:rFonts w:cstheme="minorHAnsi"/>
                <w:szCs w:val="18"/>
              </w:rPr>
              <w:t>,</w:t>
            </w:r>
            <w:r>
              <w:rPr>
                <w:rFonts w:cstheme="minorHAnsi"/>
                <w:szCs w:val="18"/>
              </w:rPr>
              <w:t xml:space="preserve"> mit der sie in der nächsten Stunde weiterarbeiten können.</w:t>
            </w:r>
            <w:r w:rsidRPr="00602126">
              <w:rPr>
                <w:rFonts w:cstheme="minorHAnsi"/>
                <w:szCs w:val="18"/>
              </w:rPr>
              <w:t xml:space="preserve"> </w:t>
            </w:r>
          </w:p>
          <w:p w14:paraId="0D09FB9E" w14:textId="77777777" w:rsidR="002B5313" w:rsidRDefault="002B5313" w:rsidP="000529B9">
            <w:pPr>
              <w:jc w:val="both"/>
              <w:rPr>
                <w:rFonts w:cstheme="minorHAnsi"/>
                <w:i/>
                <w:iCs/>
                <w:szCs w:val="18"/>
              </w:rPr>
            </w:pPr>
          </w:p>
          <w:p w14:paraId="60DD63C5" w14:textId="62BA53DC" w:rsidR="002B5313" w:rsidRDefault="002B5313" w:rsidP="000529B9">
            <w:pPr>
              <w:jc w:val="both"/>
              <w:rPr>
                <w:rFonts w:cstheme="minorHAnsi"/>
                <w:szCs w:val="18"/>
              </w:rPr>
            </w:pPr>
            <w:r>
              <w:rPr>
                <w:rFonts w:cstheme="minorHAnsi"/>
                <w:szCs w:val="18"/>
              </w:rPr>
              <w:t>Im Anschluss erfolgt im Plenum eine kurze Blitzlichtrunde entlang der folgenden Fragen:</w:t>
            </w:r>
          </w:p>
          <w:p w14:paraId="217C029A" w14:textId="77777777" w:rsidR="002B5313" w:rsidRDefault="002B5313" w:rsidP="000529B9">
            <w:pPr>
              <w:jc w:val="both"/>
              <w:rPr>
                <w:rFonts w:cstheme="minorHAnsi"/>
                <w:szCs w:val="18"/>
              </w:rPr>
            </w:pPr>
          </w:p>
          <w:p w14:paraId="2B24E4F1" w14:textId="4F789F05" w:rsidR="002B5313" w:rsidRPr="007E5228" w:rsidRDefault="00C35673" w:rsidP="000529B9">
            <w:pPr>
              <w:pStyle w:val="Listenabsatz"/>
              <w:numPr>
                <w:ilvl w:val="2"/>
                <w:numId w:val="30"/>
              </w:numPr>
              <w:jc w:val="both"/>
              <w:rPr>
                <w:rFonts w:cstheme="minorHAnsi"/>
                <w:szCs w:val="18"/>
              </w:rPr>
            </w:pPr>
            <w:r>
              <w:rPr>
                <w:rFonts w:cstheme="minorHAnsi"/>
                <w:i/>
                <w:iCs/>
                <w:szCs w:val="18"/>
              </w:rPr>
              <w:t>Das Musizieren mit den Gloves finde ich…</w:t>
            </w:r>
          </w:p>
          <w:p w14:paraId="646412FD" w14:textId="7C42B141" w:rsidR="002B5313" w:rsidRPr="007E5228" w:rsidRDefault="002B5313" w:rsidP="000529B9">
            <w:pPr>
              <w:pStyle w:val="Listenabsatz"/>
              <w:numPr>
                <w:ilvl w:val="2"/>
                <w:numId w:val="30"/>
              </w:numPr>
              <w:jc w:val="both"/>
              <w:rPr>
                <w:rFonts w:cstheme="minorHAnsi"/>
                <w:szCs w:val="18"/>
              </w:rPr>
            </w:pPr>
            <w:r>
              <w:rPr>
                <w:rFonts w:cstheme="minorHAnsi"/>
                <w:i/>
                <w:iCs/>
                <w:szCs w:val="18"/>
              </w:rPr>
              <w:t>Das fand ich beim Entwickeln der Choreografie herausfordernd….</w:t>
            </w:r>
          </w:p>
          <w:p w14:paraId="5012BDE5" w14:textId="4E1F28B6" w:rsidR="00495231" w:rsidRPr="00BE3D04" w:rsidRDefault="002B5313" w:rsidP="000529B9">
            <w:pPr>
              <w:pStyle w:val="Listenabsatz"/>
              <w:numPr>
                <w:ilvl w:val="2"/>
                <w:numId w:val="30"/>
              </w:numPr>
              <w:jc w:val="both"/>
              <w:rPr>
                <w:rFonts w:cstheme="minorHAnsi"/>
                <w:szCs w:val="18"/>
              </w:rPr>
            </w:pPr>
            <w:r>
              <w:rPr>
                <w:rFonts w:cstheme="minorHAnsi"/>
                <w:i/>
                <w:iCs/>
                <w:szCs w:val="18"/>
              </w:rPr>
              <w:t>Da wünsche ich mir Unterstützung…</w:t>
            </w:r>
          </w:p>
        </w:tc>
        <w:tc>
          <w:tcPr>
            <w:tcW w:w="1134" w:type="dxa"/>
            <w:tcBorders>
              <w:top w:val="single" w:sz="4" w:space="0" w:color="auto"/>
              <w:left w:val="single" w:sz="4" w:space="0" w:color="auto"/>
              <w:bottom w:val="single" w:sz="4" w:space="0" w:color="auto"/>
              <w:right w:val="single" w:sz="4" w:space="0" w:color="auto"/>
            </w:tcBorders>
          </w:tcPr>
          <w:p w14:paraId="7A0BEB7B" w14:textId="4CC0EB6B" w:rsidR="002B5313" w:rsidRPr="00602126" w:rsidRDefault="002B5313" w:rsidP="000529B9">
            <w:pPr>
              <w:jc w:val="both"/>
              <w:rPr>
                <w:rFonts w:cstheme="minorHAnsi"/>
                <w:szCs w:val="18"/>
              </w:rPr>
            </w:pPr>
            <w:r>
              <w:rPr>
                <w:rFonts w:cstheme="minorHAnsi"/>
                <w:szCs w:val="18"/>
              </w:rPr>
              <w:t xml:space="preserve">Gruppenarbeit, </w:t>
            </w:r>
            <w:r w:rsidRPr="00602126">
              <w:rPr>
                <w:rFonts w:cstheme="minorHAnsi"/>
                <w:szCs w:val="18"/>
              </w:rPr>
              <w:t>Plenum</w:t>
            </w:r>
          </w:p>
        </w:tc>
        <w:tc>
          <w:tcPr>
            <w:tcW w:w="2162" w:type="dxa"/>
            <w:tcBorders>
              <w:top w:val="single" w:sz="4" w:space="0" w:color="auto"/>
              <w:left w:val="single" w:sz="4" w:space="0" w:color="auto"/>
              <w:bottom w:val="single" w:sz="4" w:space="0" w:color="auto"/>
              <w:right w:val="single" w:sz="4" w:space="0" w:color="auto"/>
            </w:tcBorders>
          </w:tcPr>
          <w:p w14:paraId="772FFBF4" w14:textId="78E610A2" w:rsidR="00106D9A" w:rsidRPr="00106D9A" w:rsidRDefault="00106D9A" w:rsidP="000529B9">
            <w:pPr>
              <w:ind w:left="142" w:hanging="142"/>
              <w:jc w:val="both"/>
              <w:rPr>
                <w:rFonts w:cs="Kantumruy Pro"/>
                <w:szCs w:val="18"/>
                <w:lang w:val="en-US"/>
              </w:rPr>
            </w:pPr>
            <w:r>
              <w:rPr>
                <w:rFonts w:cs="Kantumruy Pro"/>
                <w:szCs w:val="18"/>
                <w:lang w:val="en-US"/>
              </w:rPr>
              <w:t xml:space="preserve">- </w:t>
            </w:r>
            <w:r w:rsidRPr="003D4A27">
              <w:rPr>
                <w:rFonts w:cs="Kantumruy Pro"/>
                <w:szCs w:val="18"/>
                <w:lang w:val="en-US"/>
              </w:rPr>
              <w:t>M1 PowerPoint – (F</w:t>
            </w:r>
            <w:r>
              <w:rPr>
                <w:rFonts w:cs="Kantumruy Pro"/>
                <w:szCs w:val="18"/>
                <w:lang w:val="en-US"/>
              </w:rPr>
              <w:t>olie 1</w:t>
            </w:r>
            <w:r w:rsidR="00B16704">
              <w:rPr>
                <w:rFonts w:cs="Kantumruy Pro"/>
                <w:szCs w:val="18"/>
                <w:lang w:val="en-US"/>
              </w:rPr>
              <w:t>6</w:t>
            </w:r>
            <w:r>
              <w:rPr>
                <w:rFonts w:cs="Kantumruy Pro"/>
                <w:szCs w:val="18"/>
                <w:lang w:val="en-US"/>
              </w:rPr>
              <w:t>)</w:t>
            </w:r>
          </w:p>
          <w:p w14:paraId="1AE31E48" w14:textId="292B24D0" w:rsidR="004A73C0" w:rsidRPr="00C35673" w:rsidRDefault="004A73C0" w:rsidP="000529B9">
            <w:pPr>
              <w:ind w:left="142" w:hanging="142"/>
              <w:jc w:val="both"/>
              <w:rPr>
                <w:rFonts w:cs="Kantumruy Pro"/>
                <w:i/>
                <w:iCs/>
                <w:szCs w:val="18"/>
                <w:lang w:val="en-US"/>
              </w:rPr>
            </w:pPr>
            <w:r w:rsidRPr="00C35673">
              <w:rPr>
                <w:rFonts w:cs="Kantumruy Pro"/>
                <w:szCs w:val="18"/>
                <w:lang w:val="en-US"/>
              </w:rPr>
              <w:t xml:space="preserve">- M5 Audio Song </w:t>
            </w:r>
            <w:r w:rsidRPr="00C35673">
              <w:rPr>
                <w:rFonts w:cs="Kantumruy Pro"/>
                <w:i/>
                <w:iCs/>
                <w:szCs w:val="18"/>
                <w:lang w:val="en-US"/>
              </w:rPr>
              <w:t>Wake Me</w:t>
            </w:r>
          </w:p>
          <w:p w14:paraId="294A0951" w14:textId="1B760D26" w:rsidR="004A73C0" w:rsidRDefault="004A73C0" w:rsidP="000529B9">
            <w:pPr>
              <w:ind w:left="142" w:hanging="142"/>
              <w:jc w:val="both"/>
              <w:rPr>
                <w:rFonts w:cs="Kantumruy Pro"/>
                <w:szCs w:val="18"/>
              </w:rPr>
            </w:pPr>
            <w:r w:rsidRPr="00680F17">
              <w:rPr>
                <w:rFonts w:cs="Kantumruy Pro"/>
                <w:szCs w:val="18"/>
              </w:rPr>
              <w:t>- 4 Audio-Player zum Abspielen des Songs</w:t>
            </w:r>
          </w:p>
          <w:p w14:paraId="20A55B05" w14:textId="5E70706A" w:rsidR="004A73C0" w:rsidRPr="00303D2A" w:rsidRDefault="004A73C0" w:rsidP="000529B9">
            <w:pPr>
              <w:ind w:left="142" w:hanging="142"/>
              <w:jc w:val="both"/>
              <w:rPr>
                <w:rFonts w:cs="Kantumruy Pro"/>
                <w:szCs w:val="18"/>
              </w:rPr>
            </w:pPr>
            <w:r>
              <w:rPr>
                <w:rFonts w:cs="Kantumruy Pro"/>
                <w:szCs w:val="18"/>
              </w:rPr>
              <w:t xml:space="preserve">- </w:t>
            </w:r>
            <w:r w:rsidR="00495231">
              <w:rPr>
                <w:rFonts w:cs="Kantumruy Pro"/>
                <w:szCs w:val="18"/>
              </w:rPr>
              <w:t xml:space="preserve">4 </w:t>
            </w:r>
            <w:r w:rsidR="006E35FA">
              <w:rPr>
                <w:rFonts w:cs="Kantumruy Pro"/>
                <w:szCs w:val="18"/>
              </w:rPr>
              <w:t>iPad</w:t>
            </w:r>
            <w:r w:rsidR="00495231">
              <w:rPr>
                <w:rFonts w:cs="Kantumruy Pro"/>
                <w:szCs w:val="18"/>
              </w:rPr>
              <w:t xml:space="preserve">s </w:t>
            </w:r>
            <w:r>
              <w:rPr>
                <w:rFonts w:cs="Kantumruy Pro"/>
                <w:szCs w:val="18"/>
              </w:rPr>
              <w:t xml:space="preserve">zum </w:t>
            </w:r>
            <w:r w:rsidR="006E35FA">
              <w:rPr>
                <w:rFonts w:cs="Kantumruy Pro"/>
                <w:szCs w:val="18"/>
              </w:rPr>
              <w:t>F</w:t>
            </w:r>
            <w:r>
              <w:rPr>
                <w:rFonts w:cs="Kantumruy Pro"/>
                <w:szCs w:val="18"/>
              </w:rPr>
              <w:t>ilmen</w:t>
            </w:r>
          </w:p>
          <w:p w14:paraId="516D9C79" w14:textId="77777777" w:rsidR="002B5313" w:rsidRPr="00F704D8" w:rsidRDefault="002B5313" w:rsidP="000529B9">
            <w:pPr>
              <w:jc w:val="both"/>
              <w:rPr>
                <w:rFonts w:cstheme="minorHAnsi"/>
                <w:i/>
                <w:iCs/>
                <w:szCs w:val="18"/>
              </w:rPr>
            </w:pPr>
          </w:p>
          <w:p w14:paraId="4FE11826" w14:textId="55AD24AA" w:rsidR="002B5313" w:rsidRPr="00F704D8" w:rsidRDefault="002B5313" w:rsidP="000529B9">
            <w:pPr>
              <w:jc w:val="both"/>
              <w:rPr>
                <w:rFonts w:cstheme="minorHAnsi"/>
                <w:szCs w:val="18"/>
              </w:rPr>
            </w:pPr>
            <w:r w:rsidRPr="00F704D8">
              <w:rPr>
                <w:rFonts w:cstheme="minorHAnsi"/>
                <w:szCs w:val="18"/>
              </w:rPr>
              <w:t>Für das Blitzlicht:</w:t>
            </w:r>
          </w:p>
          <w:p w14:paraId="1D20A7AB" w14:textId="3673C763" w:rsidR="002B5313" w:rsidRPr="00794DEA" w:rsidRDefault="002B5313" w:rsidP="000529B9">
            <w:pPr>
              <w:jc w:val="both"/>
              <w:rPr>
                <w:rFonts w:cstheme="minorHAnsi"/>
                <w:szCs w:val="18"/>
                <w:lang w:val="en-US"/>
              </w:rPr>
            </w:pPr>
            <w:r>
              <w:rPr>
                <w:rFonts w:cstheme="minorHAnsi"/>
                <w:szCs w:val="18"/>
                <w:lang w:val="en-US"/>
              </w:rPr>
              <w:t>- M1 PowerPoint – (Folie 1</w:t>
            </w:r>
            <w:r w:rsidR="00B16704">
              <w:rPr>
                <w:rFonts w:cstheme="minorHAnsi"/>
                <w:szCs w:val="18"/>
                <w:lang w:val="en-US"/>
              </w:rPr>
              <w:t>7</w:t>
            </w:r>
            <w:r>
              <w:rPr>
                <w:rFonts w:cstheme="minorHAnsi"/>
                <w:szCs w:val="18"/>
                <w:lang w:val="en-US"/>
              </w:rPr>
              <w:t>)</w:t>
            </w:r>
          </w:p>
          <w:p w14:paraId="20F78F18" w14:textId="36565171" w:rsidR="002B5313" w:rsidRPr="007E5228" w:rsidRDefault="002B5313" w:rsidP="000529B9">
            <w:pPr>
              <w:jc w:val="both"/>
              <w:rPr>
                <w:rFonts w:cstheme="minorHAnsi"/>
                <w:szCs w:val="18"/>
                <w:lang w:val="en-US"/>
              </w:rPr>
            </w:pPr>
          </w:p>
        </w:tc>
      </w:tr>
    </w:tbl>
    <w:p w14:paraId="37C93E55" w14:textId="77777777" w:rsidR="00602126" w:rsidRPr="007624A5" w:rsidRDefault="00602126" w:rsidP="000529B9">
      <w:pPr>
        <w:jc w:val="both"/>
        <w:rPr>
          <w:rFonts w:cstheme="minorHAnsi"/>
          <w:szCs w:val="18"/>
          <w:lang w:val="en-US"/>
        </w:rPr>
      </w:pPr>
    </w:p>
    <w:p w14:paraId="777E8908" w14:textId="77777777" w:rsidR="007624A5" w:rsidRPr="007624A5" w:rsidRDefault="007624A5" w:rsidP="000529B9">
      <w:pPr>
        <w:jc w:val="both"/>
        <w:rPr>
          <w:rFonts w:cstheme="minorHAnsi"/>
          <w:szCs w:val="18"/>
          <w:lang w:val="en-US"/>
        </w:rPr>
      </w:pPr>
    </w:p>
    <w:p w14:paraId="5D1424C9" w14:textId="77777777" w:rsidR="00602126" w:rsidRPr="007624A5" w:rsidRDefault="00602126" w:rsidP="000529B9">
      <w:pPr>
        <w:ind w:left="1277" w:hanging="1985"/>
        <w:jc w:val="both"/>
        <w:rPr>
          <w:rFonts w:cstheme="minorHAnsi"/>
          <w:b/>
          <w:sz w:val="26"/>
          <w:szCs w:val="26"/>
        </w:rPr>
      </w:pPr>
      <w:r w:rsidRPr="007624A5">
        <w:rPr>
          <w:rFonts w:cstheme="minorHAnsi"/>
          <w:b/>
          <w:sz w:val="26"/>
          <w:szCs w:val="26"/>
        </w:rPr>
        <w:t>Doppelstunde II</w:t>
      </w:r>
    </w:p>
    <w:p w14:paraId="00BF089F" w14:textId="77777777" w:rsidR="007624A5" w:rsidRPr="00602126" w:rsidRDefault="007624A5" w:rsidP="000529B9">
      <w:pPr>
        <w:ind w:hanging="1985"/>
        <w:jc w:val="both"/>
        <w:rPr>
          <w:rFonts w:cstheme="minorHAnsi"/>
          <w:b/>
          <w:szCs w:val="18"/>
        </w:rPr>
      </w:pP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310"/>
        <w:gridCol w:w="9638"/>
        <w:gridCol w:w="1134"/>
        <w:gridCol w:w="2160"/>
      </w:tblGrid>
      <w:tr w:rsidR="00602126" w:rsidRPr="00602126" w14:paraId="611C6DD9" w14:textId="77777777" w:rsidTr="001B2DCF">
        <w:trPr>
          <w:jc w:val="center"/>
        </w:trPr>
        <w:tc>
          <w:tcPr>
            <w:tcW w:w="811" w:type="dxa"/>
            <w:tcBorders>
              <w:top w:val="single" w:sz="4" w:space="0" w:color="auto"/>
              <w:left w:val="single" w:sz="4" w:space="0" w:color="auto"/>
              <w:bottom w:val="single" w:sz="4" w:space="0" w:color="auto"/>
              <w:right w:val="single" w:sz="4" w:space="0" w:color="auto"/>
            </w:tcBorders>
            <w:shd w:val="clear" w:color="auto" w:fill="FF98FF" w:themeFill="accent3"/>
          </w:tcPr>
          <w:p w14:paraId="68D4291B" w14:textId="77777777" w:rsidR="00602126" w:rsidRPr="00602126" w:rsidRDefault="00602126" w:rsidP="000529B9">
            <w:pPr>
              <w:jc w:val="both"/>
              <w:rPr>
                <w:rFonts w:cstheme="minorHAnsi"/>
                <w:b/>
                <w:szCs w:val="18"/>
              </w:rPr>
            </w:pPr>
            <w:r w:rsidRPr="00602126">
              <w:rPr>
                <w:rFonts w:cstheme="minorHAnsi"/>
                <w:b/>
                <w:szCs w:val="18"/>
              </w:rPr>
              <w:t>Dauer</w:t>
            </w:r>
          </w:p>
          <w:p w14:paraId="2E39D4D7" w14:textId="77777777" w:rsidR="00602126" w:rsidRPr="00602126" w:rsidRDefault="00602126" w:rsidP="000529B9">
            <w:pPr>
              <w:jc w:val="both"/>
              <w:rPr>
                <w:rFonts w:cstheme="minorHAnsi"/>
                <w:b/>
                <w:szCs w:val="18"/>
              </w:rPr>
            </w:pPr>
            <w:r w:rsidRPr="00602126">
              <w:rPr>
                <w:rFonts w:cstheme="minorHAnsi"/>
                <w:b/>
                <w:szCs w:val="18"/>
              </w:rPr>
              <w:t>(Min.)</w:t>
            </w:r>
          </w:p>
        </w:tc>
        <w:tc>
          <w:tcPr>
            <w:tcW w:w="1310" w:type="dxa"/>
            <w:tcBorders>
              <w:top w:val="single" w:sz="4" w:space="0" w:color="auto"/>
              <w:left w:val="single" w:sz="4" w:space="0" w:color="auto"/>
              <w:bottom w:val="single" w:sz="4" w:space="0" w:color="auto"/>
              <w:right w:val="single" w:sz="4" w:space="0" w:color="auto"/>
            </w:tcBorders>
            <w:shd w:val="clear" w:color="auto" w:fill="FF98FF" w:themeFill="accent3"/>
          </w:tcPr>
          <w:p w14:paraId="7BA70263" w14:textId="77777777" w:rsidR="00602126" w:rsidRPr="00602126" w:rsidRDefault="00602126" w:rsidP="000529B9">
            <w:pPr>
              <w:jc w:val="both"/>
              <w:rPr>
                <w:rFonts w:cstheme="minorHAnsi"/>
                <w:b/>
                <w:szCs w:val="18"/>
              </w:rPr>
            </w:pPr>
            <w:r w:rsidRPr="00602126">
              <w:rPr>
                <w:rFonts w:cstheme="minorHAnsi"/>
                <w:b/>
                <w:szCs w:val="18"/>
              </w:rPr>
              <w:t>Phase</w:t>
            </w:r>
          </w:p>
        </w:tc>
        <w:tc>
          <w:tcPr>
            <w:tcW w:w="9638" w:type="dxa"/>
            <w:tcBorders>
              <w:top w:val="single" w:sz="4" w:space="0" w:color="auto"/>
              <w:left w:val="single" w:sz="4" w:space="0" w:color="auto"/>
              <w:bottom w:val="single" w:sz="4" w:space="0" w:color="auto"/>
              <w:right w:val="single" w:sz="4" w:space="0" w:color="auto"/>
            </w:tcBorders>
            <w:shd w:val="clear" w:color="auto" w:fill="FF98FF" w:themeFill="accent3"/>
          </w:tcPr>
          <w:p w14:paraId="51137857" w14:textId="77777777" w:rsidR="00602126" w:rsidRPr="00602126" w:rsidRDefault="00602126" w:rsidP="000529B9">
            <w:pPr>
              <w:jc w:val="both"/>
              <w:rPr>
                <w:rFonts w:cstheme="minorHAnsi"/>
                <w:b/>
                <w:szCs w:val="18"/>
              </w:rPr>
            </w:pPr>
            <w:r w:rsidRPr="00602126">
              <w:rPr>
                <w:rFonts w:cstheme="minorHAnsi"/>
                <w:b/>
                <w:szCs w:val="18"/>
              </w:rPr>
              <w:t>Inhalt</w:t>
            </w:r>
          </w:p>
        </w:tc>
        <w:tc>
          <w:tcPr>
            <w:tcW w:w="1134" w:type="dxa"/>
            <w:tcBorders>
              <w:top w:val="single" w:sz="4" w:space="0" w:color="auto"/>
              <w:left w:val="single" w:sz="4" w:space="0" w:color="auto"/>
              <w:bottom w:val="single" w:sz="4" w:space="0" w:color="auto"/>
              <w:right w:val="single" w:sz="4" w:space="0" w:color="auto"/>
            </w:tcBorders>
            <w:shd w:val="clear" w:color="auto" w:fill="FF98FF" w:themeFill="accent3"/>
          </w:tcPr>
          <w:p w14:paraId="72FC7C7E" w14:textId="77777777" w:rsidR="00602126" w:rsidRPr="00602126" w:rsidRDefault="00602126" w:rsidP="000529B9">
            <w:pPr>
              <w:jc w:val="both"/>
              <w:rPr>
                <w:rFonts w:cstheme="minorHAnsi"/>
                <w:b/>
                <w:szCs w:val="18"/>
              </w:rPr>
            </w:pPr>
            <w:r w:rsidRPr="00602126">
              <w:rPr>
                <w:rFonts w:cstheme="minorHAnsi"/>
                <w:b/>
                <w:szCs w:val="18"/>
              </w:rPr>
              <w:t>Sozialform</w:t>
            </w:r>
          </w:p>
        </w:tc>
        <w:tc>
          <w:tcPr>
            <w:tcW w:w="2160" w:type="dxa"/>
            <w:tcBorders>
              <w:top w:val="single" w:sz="4" w:space="0" w:color="auto"/>
              <w:left w:val="single" w:sz="4" w:space="0" w:color="auto"/>
              <w:bottom w:val="single" w:sz="4" w:space="0" w:color="auto"/>
              <w:right w:val="single" w:sz="4" w:space="0" w:color="auto"/>
            </w:tcBorders>
            <w:shd w:val="clear" w:color="auto" w:fill="FF98FF" w:themeFill="accent3"/>
          </w:tcPr>
          <w:p w14:paraId="5B40D446" w14:textId="77777777" w:rsidR="00602126" w:rsidRPr="00602126" w:rsidRDefault="00602126" w:rsidP="000529B9">
            <w:pPr>
              <w:jc w:val="both"/>
              <w:rPr>
                <w:rFonts w:cstheme="minorHAnsi"/>
                <w:b/>
                <w:szCs w:val="18"/>
              </w:rPr>
            </w:pPr>
            <w:r w:rsidRPr="00602126">
              <w:rPr>
                <w:rFonts w:cstheme="minorHAnsi"/>
                <w:b/>
                <w:szCs w:val="18"/>
              </w:rPr>
              <w:t>Material</w:t>
            </w:r>
          </w:p>
        </w:tc>
      </w:tr>
      <w:tr w:rsidR="00586706" w:rsidRPr="00586706" w14:paraId="70CBEFAA"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7722E65F" w14:textId="7ACD7AA8" w:rsidR="00586706" w:rsidRDefault="00586706" w:rsidP="000529B9">
            <w:pPr>
              <w:jc w:val="both"/>
              <w:rPr>
                <w:rFonts w:cstheme="minorHAnsi"/>
                <w:szCs w:val="18"/>
              </w:rPr>
            </w:pPr>
            <w:r>
              <w:rPr>
                <w:rFonts w:cstheme="minorHAnsi"/>
                <w:szCs w:val="18"/>
              </w:rPr>
              <w:t>15</w:t>
            </w:r>
          </w:p>
        </w:tc>
        <w:tc>
          <w:tcPr>
            <w:tcW w:w="1310" w:type="dxa"/>
            <w:tcBorders>
              <w:top w:val="single" w:sz="4" w:space="0" w:color="auto"/>
              <w:left w:val="single" w:sz="4" w:space="0" w:color="auto"/>
              <w:bottom w:val="single" w:sz="4" w:space="0" w:color="auto"/>
              <w:right w:val="single" w:sz="4" w:space="0" w:color="auto"/>
            </w:tcBorders>
          </w:tcPr>
          <w:p w14:paraId="10ECC313" w14:textId="1DC38D25" w:rsidR="00586706" w:rsidRPr="00602126" w:rsidRDefault="00C35673" w:rsidP="000529B9">
            <w:pPr>
              <w:jc w:val="both"/>
              <w:rPr>
                <w:rFonts w:cstheme="minorHAnsi"/>
                <w:b/>
                <w:szCs w:val="18"/>
              </w:rPr>
            </w:pPr>
            <w:r>
              <w:rPr>
                <w:rFonts w:cstheme="minorHAnsi"/>
                <w:b/>
                <w:szCs w:val="18"/>
              </w:rPr>
              <w:t>Wiederholung</w:t>
            </w:r>
          </w:p>
        </w:tc>
        <w:tc>
          <w:tcPr>
            <w:tcW w:w="9638" w:type="dxa"/>
            <w:tcBorders>
              <w:top w:val="single" w:sz="4" w:space="0" w:color="auto"/>
              <w:left w:val="single" w:sz="4" w:space="0" w:color="auto"/>
              <w:bottom w:val="single" w:sz="4" w:space="0" w:color="auto"/>
              <w:right w:val="single" w:sz="4" w:space="0" w:color="auto"/>
            </w:tcBorders>
          </w:tcPr>
          <w:p w14:paraId="16DF6888" w14:textId="172A1AFB" w:rsidR="00586706" w:rsidRDefault="00C35673" w:rsidP="000529B9">
            <w:pPr>
              <w:spacing w:line="240" w:lineRule="auto"/>
              <w:jc w:val="both"/>
              <w:rPr>
                <w:rFonts w:cstheme="minorHAnsi"/>
                <w:b/>
                <w:bCs/>
                <w:szCs w:val="18"/>
              </w:rPr>
            </w:pPr>
            <w:r>
              <w:rPr>
                <w:rFonts w:cstheme="minorHAnsi"/>
                <w:b/>
                <w:bCs/>
                <w:szCs w:val="18"/>
              </w:rPr>
              <w:t>Wiederholung</w:t>
            </w:r>
            <w:r w:rsidR="00586706">
              <w:rPr>
                <w:rFonts w:cstheme="minorHAnsi"/>
                <w:b/>
                <w:bCs/>
                <w:szCs w:val="18"/>
              </w:rPr>
              <w:t xml:space="preserve"> Choreografie</w:t>
            </w:r>
          </w:p>
          <w:p w14:paraId="5B3F0893" w14:textId="77777777" w:rsidR="00586706" w:rsidRPr="00586706" w:rsidRDefault="00586706" w:rsidP="000529B9">
            <w:pPr>
              <w:spacing w:line="240" w:lineRule="auto"/>
              <w:jc w:val="both"/>
              <w:rPr>
                <w:rFonts w:cstheme="minorHAnsi"/>
                <w:szCs w:val="18"/>
              </w:rPr>
            </w:pPr>
          </w:p>
          <w:p w14:paraId="66046D6B" w14:textId="5F36D916" w:rsidR="00586706" w:rsidRPr="00E90DE1" w:rsidRDefault="00C35673" w:rsidP="000529B9">
            <w:pPr>
              <w:spacing w:line="240" w:lineRule="auto"/>
              <w:jc w:val="both"/>
              <w:rPr>
                <w:rFonts w:cstheme="minorHAnsi"/>
                <w:b/>
                <w:bCs/>
                <w:szCs w:val="18"/>
              </w:rPr>
            </w:pPr>
            <w:r w:rsidRPr="00586706">
              <w:rPr>
                <w:rFonts w:cstheme="minorHAnsi"/>
                <w:szCs w:val="18"/>
              </w:rPr>
              <w:t xml:space="preserve">Die </w:t>
            </w:r>
            <w:proofErr w:type="gramStart"/>
            <w:r w:rsidRPr="00586706">
              <w:rPr>
                <w:rFonts w:cstheme="minorHAnsi"/>
                <w:szCs w:val="18"/>
              </w:rPr>
              <w:t>Schüler:innen</w:t>
            </w:r>
            <w:proofErr w:type="gramEnd"/>
            <w:r w:rsidRPr="00586706">
              <w:rPr>
                <w:rFonts w:cstheme="minorHAnsi"/>
                <w:szCs w:val="18"/>
              </w:rPr>
              <w:t xml:space="preserve"> finden sich in den Gruppen aus der letzten Stunde zusammen und wiederholen die erarbeitete Choreografie</w:t>
            </w:r>
            <w:r>
              <w:rPr>
                <w:rFonts w:cstheme="minorHAnsi"/>
                <w:szCs w:val="18"/>
              </w:rPr>
              <w:t xml:space="preserve"> zu ihrem jeweiligen Formteil von </w:t>
            </w:r>
            <w:r w:rsidRPr="002E6499">
              <w:rPr>
                <w:rFonts w:cstheme="minorHAnsi"/>
                <w:i/>
                <w:iCs/>
                <w:szCs w:val="18"/>
              </w:rPr>
              <w:t>Wake Me</w:t>
            </w:r>
            <w:r w:rsidRPr="00586706">
              <w:rPr>
                <w:rFonts w:cstheme="minorHAnsi"/>
                <w:szCs w:val="18"/>
              </w:rPr>
              <w:t>. Zur Unterstützung kann das Video aus der letzten Stunde genutzt werden.</w:t>
            </w:r>
          </w:p>
        </w:tc>
        <w:tc>
          <w:tcPr>
            <w:tcW w:w="1134" w:type="dxa"/>
            <w:tcBorders>
              <w:top w:val="single" w:sz="4" w:space="0" w:color="auto"/>
              <w:left w:val="single" w:sz="4" w:space="0" w:color="auto"/>
              <w:bottom w:val="single" w:sz="4" w:space="0" w:color="auto"/>
              <w:right w:val="single" w:sz="4" w:space="0" w:color="auto"/>
            </w:tcBorders>
          </w:tcPr>
          <w:p w14:paraId="52E68094" w14:textId="5ACFEC5C" w:rsidR="00586706" w:rsidRPr="00586706" w:rsidRDefault="00586706" w:rsidP="000529B9">
            <w:pPr>
              <w:jc w:val="both"/>
              <w:rPr>
                <w:rFonts w:cstheme="minorHAnsi"/>
                <w:szCs w:val="18"/>
              </w:rPr>
            </w:pPr>
            <w:r>
              <w:rPr>
                <w:rFonts w:cstheme="minorHAnsi"/>
                <w:szCs w:val="18"/>
              </w:rPr>
              <w:t>Gruppenarbeit</w:t>
            </w:r>
          </w:p>
        </w:tc>
        <w:tc>
          <w:tcPr>
            <w:tcW w:w="2160" w:type="dxa"/>
            <w:tcBorders>
              <w:top w:val="single" w:sz="4" w:space="0" w:color="auto"/>
              <w:left w:val="single" w:sz="4" w:space="0" w:color="auto"/>
              <w:bottom w:val="single" w:sz="4" w:space="0" w:color="auto"/>
              <w:right w:val="single" w:sz="4" w:space="0" w:color="auto"/>
            </w:tcBorders>
          </w:tcPr>
          <w:p w14:paraId="0767570F" w14:textId="77777777" w:rsidR="00B16704" w:rsidRDefault="004A73C0" w:rsidP="00B16704">
            <w:pPr>
              <w:ind w:left="142" w:hanging="142"/>
              <w:jc w:val="both"/>
              <w:rPr>
                <w:rFonts w:cs="Kantumruy Pro"/>
                <w:szCs w:val="18"/>
              </w:rPr>
            </w:pPr>
            <w:r w:rsidRPr="004A73C0">
              <w:rPr>
                <w:rFonts w:cs="Kantumruy Pro"/>
                <w:szCs w:val="18"/>
              </w:rPr>
              <w:t>-</w:t>
            </w:r>
            <w:r w:rsidRPr="004A73C0">
              <w:rPr>
                <w:rFonts w:cs="Kantumruy Pro"/>
                <w:szCs w:val="18"/>
              </w:rPr>
              <w:tab/>
            </w:r>
            <w:r w:rsidR="00106D9A" w:rsidRPr="00C35673">
              <w:rPr>
                <w:rFonts w:cs="Kantumruy Pro"/>
                <w:szCs w:val="18"/>
              </w:rPr>
              <w:t>M1 PowerPoint – (Folie 1</w:t>
            </w:r>
            <w:r w:rsidR="00B16704">
              <w:rPr>
                <w:rFonts w:cs="Kantumruy Pro"/>
                <w:szCs w:val="18"/>
              </w:rPr>
              <w:t>9</w:t>
            </w:r>
            <w:r w:rsidR="00106D9A" w:rsidRPr="00C35673">
              <w:rPr>
                <w:rFonts w:cs="Kantumruy Pro"/>
                <w:szCs w:val="18"/>
              </w:rPr>
              <w:t>)</w:t>
            </w:r>
          </w:p>
          <w:p w14:paraId="625EA364" w14:textId="0B7F764A" w:rsidR="004A73C0" w:rsidRPr="004A73C0" w:rsidRDefault="00B16704" w:rsidP="00B16704">
            <w:pPr>
              <w:ind w:left="142" w:hanging="142"/>
              <w:jc w:val="both"/>
              <w:rPr>
                <w:rFonts w:cs="Kantumruy Pro"/>
                <w:szCs w:val="18"/>
              </w:rPr>
            </w:pPr>
            <w:r>
              <w:rPr>
                <w:rFonts w:cs="Kantumruy Pro"/>
                <w:szCs w:val="18"/>
              </w:rPr>
              <w:t xml:space="preserve">- </w:t>
            </w:r>
            <w:r w:rsidR="004A73C0" w:rsidRPr="004A73C0">
              <w:rPr>
                <w:rFonts w:cs="Kantumruy Pro"/>
                <w:szCs w:val="18"/>
              </w:rPr>
              <w:t>Video der letzten Stunde</w:t>
            </w:r>
          </w:p>
          <w:p w14:paraId="08765177" w14:textId="6814D580" w:rsidR="004A73C0" w:rsidRPr="004A73C0" w:rsidRDefault="004A73C0" w:rsidP="000529B9">
            <w:pPr>
              <w:ind w:left="142" w:hanging="142"/>
              <w:jc w:val="both"/>
              <w:rPr>
                <w:rFonts w:cs="Kantumruy Pro"/>
                <w:i/>
                <w:iCs/>
                <w:szCs w:val="18"/>
              </w:rPr>
            </w:pPr>
            <w:r w:rsidRPr="004A73C0">
              <w:rPr>
                <w:rFonts w:cs="Kantumruy Pro"/>
                <w:szCs w:val="18"/>
              </w:rPr>
              <w:t xml:space="preserve">- M3 Leadsheet </w:t>
            </w:r>
            <w:r w:rsidRPr="004A73C0">
              <w:rPr>
                <w:rFonts w:cs="Kantumruy Pro"/>
                <w:i/>
                <w:iCs/>
                <w:szCs w:val="18"/>
              </w:rPr>
              <w:t>Wake Me</w:t>
            </w:r>
          </w:p>
          <w:p w14:paraId="3E1FE5F9" w14:textId="76722A10" w:rsidR="004A73C0" w:rsidRPr="004A73C0" w:rsidRDefault="004A73C0" w:rsidP="000529B9">
            <w:pPr>
              <w:ind w:left="142" w:hanging="142"/>
              <w:jc w:val="both"/>
              <w:rPr>
                <w:rFonts w:cs="Kantumruy Pro"/>
                <w:szCs w:val="18"/>
              </w:rPr>
            </w:pPr>
            <w:r w:rsidRPr="004A73C0">
              <w:rPr>
                <w:rFonts w:cs="Kantumruy Pro"/>
                <w:szCs w:val="18"/>
              </w:rPr>
              <w:t>-</w:t>
            </w:r>
            <w:r w:rsidR="006E35FA">
              <w:rPr>
                <w:rFonts w:cs="Kantumruy Pro"/>
                <w:szCs w:val="18"/>
              </w:rPr>
              <w:t xml:space="preserve"> </w:t>
            </w:r>
            <w:r w:rsidRPr="004A73C0">
              <w:rPr>
                <w:rFonts w:cs="Kantumruy Pro"/>
                <w:szCs w:val="18"/>
              </w:rPr>
              <w:t>M4 Übersicht Gesten</w:t>
            </w:r>
          </w:p>
          <w:p w14:paraId="68C64D95" w14:textId="77777777" w:rsidR="004A73C0" w:rsidRPr="004A73C0" w:rsidRDefault="004A73C0" w:rsidP="000529B9">
            <w:pPr>
              <w:ind w:left="142" w:hanging="142"/>
              <w:jc w:val="both"/>
              <w:rPr>
                <w:rFonts w:cs="Kantumruy Pro"/>
                <w:i/>
                <w:iCs/>
                <w:szCs w:val="18"/>
              </w:rPr>
            </w:pPr>
            <w:r w:rsidRPr="004A73C0">
              <w:rPr>
                <w:rFonts w:cs="Kantumruy Pro"/>
                <w:szCs w:val="18"/>
              </w:rPr>
              <w:t xml:space="preserve">- M5 Audio Song </w:t>
            </w:r>
            <w:r w:rsidRPr="004A73C0">
              <w:rPr>
                <w:rFonts w:cs="Kantumruy Pro"/>
                <w:i/>
                <w:iCs/>
                <w:szCs w:val="18"/>
              </w:rPr>
              <w:t>Wake Me</w:t>
            </w:r>
          </w:p>
          <w:p w14:paraId="1A9B3BF3" w14:textId="77777777" w:rsidR="004A73C0" w:rsidRPr="00303D2A" w:rsidRDefault="004A73C0" w:rsidP="000529B9">
            <w:pPr>
              <w:ind w:left="142" w:hanging="142"/>
              <w:jc w:val="both"/>
              <w:rPr>
                <w:rFonts w:cs="Kantumruy Pro"/>
                <w:szCs w:val="18"/>
              </w:rPr>
            </w:pPr>
            <w:r w:rsidRPr="00680F17">
              <w:rPr>
                <w:rFonts w:cs="Kantumruy Pro"/>
                <w:szCs w:val="18"/>
              </w:rPr>
              <w:t>- 4 Audio-Player zum Abspielen des Songs</w:t>
            </w:r>
          </w:p>
          <w:p w14:paraId="6FDF9E61" w14:textId="77777777" w:rsidR="00586706" w:rsidRPr="00586706" w:rsidRDefault="00586706" w:rsidP="000529B9">
            <w:pPr>
              <w:jc w:val="both"/>
              <w:rPr>
                <w:rFonts w:cstheme="minorHAnsi"/>
                <w:szCs w:val="18"/>
              </w:rPr>
            </w:pPr>
          </w:p>
        </w:tc>
      </w:tr>
      <w:tr w:rsidR="00586706" w:rsidRPr="00B16704" w14:paraId="4C33D32D"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134B009A" w14:textId="13B6A4CB" w:rsidR="00586706" w:rsidRDefault="00586706" w:rsidP="000529B9">
            <w:pPr>
              <w:jc w:val="both"/>
              <w:rPr>
                <w:rFonts w:cstheme="minorHAnsi"/>
                <w:szCs w:val="18"/>
              </w:rPr>
            </w:pPr>
            <w:r w:rsidRPr="00602126">
              <w:rPr>
                <w:rFonts w:cstheme="minorHAnsi"/>
                <w:szCs w:val="18"/>
              </w:rPr>
              <w:t>15</w:t>
            </w:r>
          </w:p>
        </w:tc>
        <w:tc>
          <w:tcPr>
            <w:tcW w:w="1310" w:type="dxa"/>
            <w:tcBorders>
              <w:top w:val="single" w:sz="4" w:space="0" w:color="auto"/>
              <w:left w:val="single" w:sz="4" w:space="0" w:color="auto"/>
              <w:bottom w:val="single" w:sz="4" w:space="0" w:color="auto"/>
              <w:right w:val="single" w:sz="4" w:space="0" w:color="auto"/>
            </w:tcBorders>
          </w:tcPr>
          <w:p w14:paraId="3F62CCF7" w14:textId="383BC1BA" w:rsidR="00586706" w:rsidRDefault="00586706" w:rsidP="000529B9">
            <w:pPr>
              <w:jc w:val="both"/>
              <w:rPr>
                <w:rFonts w:cstheme="minorHAnsi"/>
                <w:b/>
                <w:szCs w:val="18"/>
              </w:rPr>
            </w:pPr>
            <w:bookmarkStart w:id="5" w:name="PräsentationundPeerfeedback"/>
            <w:r>
              <w:rPr>
                <w:rFonts w:cstheme="minorHAnsi"/>
                <w:b/>
                <w:szCs w:val="18"/>
              </w:rPr>
              <w:t>Präsentation und Peerfeedback</w:t>
            </w:r>
            <w:bookmarkEnd w:id="5"/>
          </w:p>
        </w:tc>
        <w:tc>
          <w:tcPr>
            <w:tcW w:w="9638" w:type="dxa"/>
            <w:tcBorders>
              <w:top w:val="single" w:sz="4" w:space="0" w:color="auto"/>
              <w:left w:val="single" w:sz="4" w:space="0" w:color="auto"/>
              <w:bottom w:val="single" w:sz="4" w:space="0" w:color="auto"/>
              <w:right w:val="single" w:sz="4" w:space="0" w:color="auto"/>
            </w:tcBorders>
          </w:tcPr>
          <w:p w14:paraId="2ABECDC5" w14:textId="2B1E9FA2" w:rsidR="00586706" w:rsidRPr="00602126" w:rsidRDefault="0003574E" w:rsidP="000529B9">
            <w:pPr>
              <w:jc w:val="both"/>
              <w:rPr>
                <w:rFonts w:cstheme="minorHAnsi"/>
                <w:b/>
                <w:bCs/>
                <w:szCs w:val="18"/>
              </w:rPr>
            </w:pPr>
            <w:r>
              <w:rPr>
                <w:rFonts w:cstheme="minorHAnsi"/>
                <w:b/>
                <w:bCs/>
                <w:szCs w:val="18"/>
              </w:rPr>
              <w:t xml:space="preserve">Präsentation der Choreografien und </w:t>
            </w:r>
            <w:r w:rsidR="00586706" w:rsidRPr="00602126">
              <w:rPr>
                <w:rFonts w:cstheme="minorHAnsi"/>
                <w:b/>
                <w:bCs/>
                <w:szCs w:val="18"/>
              </w:rPr>
              <w:t>Peerfeedback</w:t>
            </w:r>
          </w:p>
          <w:p w14:paraId="74E8C0E0" w14:textId="77777777" w:rsidR="00586706" w:rsidRPr="00602126" w:rsidRDefault="00586706" w:rsidP="000529B9">
            <w:pPr>
              <w:jc w:val="both"/>
              <w:rPr>
                <w:rFonts w:cstheme="minorHAnsi"/>
                <w:b/>
                <w:bCs/>
                <w:szCs w:val="18"/>
              </w:rPr>
            </w:pPr>
          </w:p>
          <w:p w14:paraId="203C4810" w14:textId="77777777" w:rsidR="00586706" w:rsidRPr="00602126" w:rsidRDefault="00586706" w:rsidP="000529B9">
            <w:pPr>
              <w:jc w:val="both"/>
              <w:rPr>
                <w:rFonts w:cstheme="minorHAnsi"/>
                <w:szCs w:val="18"/>
              </w:rPr>
            </w:pPr>
            <w:r w:rsidRPr="00602126">
              <w:rPr>
                <w:rFonts w:cstheme="minorHAnsi"/>
                <w:szCs w:val="18"/>
              </w:rPr>
              <w:t xml:space="preserve">Lernziel: Die </w:t>
            </w:r>
            <w:proofErr w:type="gramStart"/>
            <w:r w:rsidRPr="00602126">
              <w:rPr>
                <w:rFonts w:cstheme="minorHAnsi"/>
                <w:szCs w:val="18"/>
              </w:rPr>
              <w:t>Schüler:innen</w:t>
            </w:r>
            <w:proofErr w:type="gramEnd"/>
            <w:r w:rsidRPr="00602126">
              <w:rPr>
                <w:rFonts w:cstheme="minorHAnsi"/>
                <w:szCs w:val="18"/>
              </w:rPr>
              <w:t xml:space="preserve"> können</w:t>
            </w:r>
            <w:r>
              <w:rPr>
                <w:rFonts w:cstheme="minorHAnsi"/>
                <w:szCs w:val="18"/>
              </w:rPr>
              <w:t xml:space="preserve"> </w:t>
            </w:r>
            <w:r w:rsidRPr="00602126">
              <w:rPr>
                <w:rFonts w:cstheme="minorHAnsi"/>
                <w:szCs w:val="18"/>
              </w:rPr>
              <w:t>Feedback geben und ihre Verbesserungsvorschläge differenziert begründen.</w:t>
            </w:r>
          </w:p>
          <w:p w14:paraId="43A55CDD" w14:textId="77777777" w:rsidR="00586706" w:rsidRDefault="00586706" w:rsidP="000529B9">
            <w:pPr>
              <w:jc w:val="both"/>
              <w:rPr>
                <w:rFonts w:cstheme="minorHAnsi"/>
                <w:szCs w:val="18"/>
              </w:rPr>
            </w:pPr>
          </w:p>
          <w:p w14:paraId="39E855F7" w14:textId="7A5C3E15" w:rsidR="00586706" w:rsidRDefault="00586706" w:rsidP="000529B9">
            <w:pPr>
              <w:jc w:val="both"/>
              <w:rPr>
                <w:rFonts w:cstheme="minorHAnsi"/>
                <w:szCs w:val="18"/>
              </w:rPr>
            </w:pPr>
            <w:r w:rsidRPr="00F93B9B">
              <w:rPr>
                <w:rFonts w:cstheme="minorHAnsi"/>
                <w:szCs w:val="18"/>
              </w:rPr>
              <w:t>Die Gruppen versammeln sich im Plenum</w:t>
            </w:r>
            <w:r>
              <w:rPr>
                <w:rFonts w:cstheme="minorHAnsi"/>
                <w:szCs w:val="18"/>
              </w:rPr>
              <w:t xml:space="preserve">, </w:t>
            </w:r>
            <w:r w:rsidRPr="00F93B9B">
              <w:rPr>
                <w:rFonts w:cstheme="minorHAnsi"/>
                <w:szCs w:val="18"/>
              </w:rPr>
              <w:t>pr</w:t>
            </w:r>
            <w:r w:rsidRPr="00F93B9B">
              <w:rPr>
                <w:rFonts w:cstheme="minorHAnsi" w:hint="cs"/>
                <w:szCs w:val="18"/>
              </w:rPr>
              <w:t>ä</w:t>
            </w:r>
            <w:r w:rsidRPr="00F93B9B">
              <w:rPr>
                <w:rFonts w:cstheme="minorHAnsi"/>
                <w:szCs w:val="18"/>
              </w:rPr>
              <w:t xml:space="preserve">sentieren sich gegenseitig ihre </w:t>
            </w:r>
            <w:r>
              <w:rPr>
                <w:rFonts w:cstheme="minorHAnsi"/>
                <w:szCs w:val="18"/>
              </w:rPr>
              <w:t>Tanzchoreografien</w:t>
            </w:r>
            <w:r w:rsidRPr="00F93B9B">
              <w:rPr>
                <w:rFonts w:cstheme="minorHAnsi"/>
                <w:szCs w:val="18"/>
              </w:rPr>
              <w:t xml:space="preserve"> und geben einander Feedback</w:t>
            </w:r>
            <w:r w:rsidR="004843CD">
              <w:rPr>
                <w:rFonts w:cstheme="minorHAnsi"/>
                <w:szCs w:val="18"/>
              </w:rPr>
              <w:t xml:space="preserve"> zu den erarbeiteten Choreografieabschnitten</w:t>
            </w:r>
            <w:r w:rsidRPr="00F93B9B">
              <w:rPr>
                <w:rFonts w:cstheme="minorHAnsi"/>
                <w:szCs w:val="18"/>
              </w:rPr>
              <w:t xml:space="preserve">. </w:t>
            </w:r>
          </w:p>
          <w:p w14:paraId="2136A9BE" w14:textId="77777777" w:rsidR="00586706" w:rsidRPr="00602126" w:rsidRDefault="00586706" w:rsidP="000529B9">
            <w:pPr>
              <w:jc w:val="both"/>
              <w:rPr>
                <w:rFonts w:cstheme="minorHAnsi"/>
                <w:szCs w:val="18"/>
              </w:rPr>
            </w:pPr>
          </w:p>
          <w:p w14:paraId="491A9CAA" w14:textId="77777777" w:rsidR="00586706" w:rsidRPr="00602126" w:rsidRDefault="00586706" w:rsidP="000529B9">
            <w:pPr>
              <w:jc w:val="both"/>
              <w:rPr>
                <w:rFonts w:cstheme="minorHAnsi"/>
                <w:szCs w:val="18"/>
                <w:u w:val="single"/>
              </w:rPr>
            </w:pPr>
            <w:r w:rsidRPr="00602126">
              <w:rPr>
                <w:rFonts w:cstheme="minorHAnsi"/>
                <w:szCs w:val="18"/>
                <w:u w:val="single"/>
              </w:rPr>
              <w:t xml:space="preserve">Arbeitsauftrag: </w:t>
            </w:r>
          </w:p>
          <w:p w14:paraId="1697EC16" w14:textId="128CCD40" w:rsidR="00586706" w:rsidRPr="00602126" w:rsidRDefault="00586706" w:rsidP="000529B9">
            <w:pPr>
              <w:numPr>
                <w:ilvl w:val="0"/>
                <w:numId w:val="35"/>
              </w:numPr>
              <w:spacing w:line="240" w:lineRule="auto"/>
              <w:jc w:val="both"/>
              <w:rPr>
                <w:rFonts w:cstheme="minorHAnsi"/>
                <w:i/>
                <w:iCs/>
                <w:szCs w:val="18"/>
              </w:rPr>
            </w:pPr>
            <w:r w:rsidRPr="00602126">
              <w:rPr>
                <w:rFonts w:cstheme="minorHAnsi"/>
                <w:i/>
                <w:iCs/>
                <w:szCs w:val="18"/>
              </w:rPr>
              <w:t>Präsentiert de</w:t>
            </w:r>
            <w:r w:rsidR="00005A03">
              <w:rPr>
                <w:rFonts w:cstheme="minorHAnsi"/>
                <w:i/>
                <w:iCs/>
                <w:szCs w:val="18"/>
              </w:rPr>
              <w:t>n</w:t>
            </w:r>
            <w:r w:rsidRPr="00602126">
              <w:rPr>
                <w:rFonts w:cstheme="minorHAnsi"/>
                <w:i/>
                <w:iCs/>
                <w:szCs w:val="18"/>
              </w:rPr>
              <w:t xml:space="preserve"> anderen eure erarbeitete Choreografie.</w:t>
            </w:r>
          </w:p>
          <w:p w14:paraId="44561524" w14:textId="77777777" w:rsidR="00586706" w:rsidRDefault="00586706" w:rsidP="000529B9">
            <w:pPr>
              <w:numPr>
                <w:ilvl w:val="0"/>
                <w:numId w:val="35"/>
              </w:numPr>
              <w:spacing w:line="240" w:lineRule="auto"/>
              <w:jc w:val="both"/>
              <w:rPr>
                <w:rFonts w:cstheme="minorHAnsi"/>
                <w:i/>
                <w:iCs/>
                <w:szCs w:val="18"/>
              </w:rPr>
            </w:pPr>
            <w:r w:rsidRPr="00602126">
              <w:rPr>
                <w:rFonts w:cstheme="minorHAnsi"/>
                <w:i/>
                <w:iCs/>
                <w:szCs w:val="18"/>
              </w:rPr>
              <w:t>Gebt euch gegenseitig Feedback zu euren Choreografien</w:t>
            </w:r>
            <w:r>
              <w:rPr>
                <w:rFonts w:cstheme="minorHAnsi"/>
                <w:i/>
                <w:iCs/>
                <w:szCs w:val="18"/>
              </w:rPr>
              <w:t>.</w:t>
            </w:r>
          </w:p>
          <w:p w14:paraId="4C5E0256" w14:textId="2D05A45A" w:rsidR="004843CD" w:rsidRPr="00586706" w:rsidRDefault="004843CD" w:rsidP="000529B9">
            <w:pPr>
              <w:spacing w:line="240" w:lineRule="auto"/>
              <w:ind w:left="720"/>
              <w:jc w:val="both"/>
              <w:rPr>
                <w:rFonts w:cstheme="minorHAnsi"/>
                <w:i/>
                <w:iCs/>
                <w:szCs w:val="18"/>
              </w:rPr>
            </w:pPr>
          </w:p>
        </w:tc>
        <w:tc>
          <w:tcPr>
            <w:tcW w:w="1134" w:type="dxa"/>
            <w:tcBorders>
              <w:top w:val="single" w:sz="4" w:space="0" w:color="auto"/>
              <w:left w:val="single" w:sz="4" w:space="0" w:color="auto"/>
              <w:bottom w:val="single" w:sz="4" w:space="0" w:color="auto"/>
              <w:right w:val="single" w:sz="4" w:space="0" w:color="auto"/>
            </w:tcBorders>
          </w:tcPr>
          <w:p w14:paraId="5D2277A7" w14:textId="7E6972D1" w:rsidR="00586706" w:rsidRPr="00602126" w:rsidRDefault="00D85185" w:rsidP="000529B9">
            <w:pPr>
              <w:jc w:val="both"/>
              <w:rPr>
                <w:rFonts w:cstheme="minorHAnsi"/>
                <w:szCs w:val="18"/>
              </w:rPr>
            </w:pPr>
            <w:r>
              <w:rPr>
                <w:rFonts w:cstheme="minorHAnsi"/>
                <w:szCs w:val="18"/>
              </w:rPr>
              <w:t>Plenum</w:t>
            </w:r>
          </w:p>
          <w:p w14:paraId="0E553C8E" w14:textId="77777777" w:rsidR="00586706" w:rsidRPr="00602126" w:rsidRDefault="00586706" w:rsidP="000529B9">
            <w:pPr>
              <w:jc w:val="both"/>
              <w:rPr>
                <w:rFonts w:cstheme="minorHAnsi"/>
                <w:szCs w:val="18"/>
              </w:rPr>
            </w:pPr>
          </w:p>
          <w:p w14:paraId="7700C2DD" w14:textId="77777777" w:rsidR="00586706" w:rsidRPr="00602126" w:rsidRDefault="00586706" w:rsidP="000529B9">
            <w:pPr>
              <w:jc w:val="both"/>
              <w:rPr>
                <w:rFonts w:cstheme="minorHAnsi"/>
                <w:szCs w:val="18"/>
              </w:rPr>
            </w:pPr>
          </w:p>
          <w:p w14:paraId="734089B9" w14:textId="77777777" w:rsidR="00586706" w:rsidRPr="00602126" w:rsidRDefault="00586706" w:rsidP="000529B9">
            <w:pPr>
              <w:jc w:val="both"/>
              <w:rPr>
                <w:rFonts w:cstheme="minorHAnsi"/>
                <w:szCs w:val="18"/>
              </w:rPr>
            </w:pPr>
          </w:p>
          <w:p w14:paraId="0DF07EB6" w14:textId="77777777" w:rsidR="00586706" w:rsidRPr="00602126" w:rsidRDefault="00586706" w:rsidP="000529B9">
            <w:pPr>
              <w:jc w:val="both"/>
              <w:rPr>
                <w:rFonts w:cstheme="minorHAnsi"/>
                <w:szCs w:val="18"/>
              </w:rPr>
            </w:pPr>
          </w:p>
          <w:p w14:paraId="5E39D35F" w14:textId="77777777" w:rsidR="00586706" w:rsidRPr="00602126" w:rsidRDefault="00586706" w:rsidP="000529B9">
            <w:pPr>
              <w:jc w:val="both"/>
              <w:rPr>
                <w:rFonts w:cstheme="minorHAnsi"/>
                <w:szCs w:val="18"/>
              </w:rPr>
            </w:pPr>
          </w:p>
          <w:p w14:paraId="4D8C7894" w14:textId="77777777" w:rsidR="00586706" w:rsidRPr="00586706" w:rsidRDefault="00586706" w:rsidP="000529B9">
            <w:pPr>
              <w:jc w:val="both"/>
              <w:rPr>
                <w:rFonts w:cstheme="minorHAnsi"/>
                <w:szCs w:val="18"/>
              </w:rPr>
            </w:pPr>
          </w:p>
        </w:tc>
        <w:tc>
          <w:tcPr>
            <w:tcW w:w="2160" w:type="dxa"/>
            <w:tcBorders>
              <w:top w:val="single" w:sz="4" w:space="0" w:color="auto"/>
              <w:left w:val="single" w:sz="4" w:space="0" w:color="auto"/>
              <w:bottom w:val="single" w:sz="4" w:space="0" w:color="auto"/>
              <w:right w:val="single" w:sz="4" w:space="0" w:color="auto"/>
            </w:tcBorders>
          </w:tcPr>
          <w:p w14:paraId="6B6ED9BF" w14:textId="1B29BE94" w:rsidR="00586706" w:rsidRDefault="00586706" w:rsidP="000529B9">
            <w:pPr>
              <w:jc w:val="both"/>
              <w:rPr>
                <w:rFonts w:cstheme="minorHAnsi"/>
                <w:szCs w:val="18"/>
                <w:lang w:val="en-US"/>
              </w:rPr>
            </w:pPr>
            <w:r w:rsidRPr="00A07B93">
              <w:rPr>
                <w:rFonts w:cstheme="minorHAnsi"/>
                <w:szCs w:val="18"/>
                <w:lang w:val="en-US"/>
              </w:rPr>
              <w:t xml:space="preserve">- M1 PowerPoint – (Folie </w:t>
            </w:r>
            <w:r w:rsidR="00B16704">
              <w:rPr>
                <w:rFonts w:cstheme="minorHAnsi"/>
                <w:szCs w:val="18"/>
                <w:lang w:val="en-US"/>
              </w:rPr>
              <w:t>20</w:t>
            </w:r>
            <w:r w:rsidRPr="00A07B93">
              <w:rPr>
                <w:rFonts w:cstheme="minorHAnsi"/>
                <w:szCs w:val="18"/>
                <w:lang w:val="en-US"/>
              </w:rPr>
              <w:t>)</w:t>
            </w:r>
          </w:p>
          <w:p w14:paraId="20FAAFB7" w14:textId="5F2B1D35" w:rsidR="00586706" w:rsidRPr="009466F2" w:rsidRDefault="004A73C0" w:rsidP="000529B9">
            <w:pPr>
              <w:jc w:val="both"/>
              <w:rPr>
                <w:rFonts w:cstheme="minorHAnsi"/>
                <w:szCs w:val="18"/>
                <w:lang w:val="en-US"/>
              </w:rPr>
            </w:pPr>
            <w:r>
              <w:rPr>
                <w:rFonts w:cstheme="minorHAnsi"/>
                <w:szCs w:val="18"/>
                <w:lang w:val="en-US"/>
              </w:rPr>
              <w:t>- MiMU Gloves</w:t>
            </w:r>
          </w:p>
        </w:tc>
      </w:tr>
      <w:tr w:rsidR="00586706" w:rsidRPr="00322545" w14:paraId="1D0A7396"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51CEF9FE" w14:textId="07772040" w:rsidR="00586706" w:rsidRPr="00602126" w:rsidRDefault="00D85185" w:rsidP="000529B9">
            <w:pPr>
              <w:jc w:val="both"/>
              <w:rPr>
                <w:rFonts w:cstheme="minorHAnsi"/>
                <w:szCs w:val="18"/>
                <w:lang w:val="en-US"/>
              </w:rPr>
            </w:pPr>
            <w:r>
              <w:rPr>
                <w:rFonts w:cstheme="minorHAnsi"/>
                <w:szCs w:val="18"/>
              </w:rPr>
              <w:t>15</w:t>
            </w:r>
          </w:p>
        </w:tc>
        <w:tc>
          <w:tcPr>
            <w:tcW w:w="1310" w:type="dxa"/>
            <w:tcBorders>
              <w:top w:val="single" w:sz="4" w:space="0" w:color="auto"/>
              <w:left w:val="single" w:sz="4" w:space="0" w:color="auto"/>
              <w:bottom w:val="single" w:sz="4" w:space="0" w:color="auto"/>
              <w:right w:val="single" w:sz="4" w:space="0" w:color="auto"/>
            </w:tcBorders>
          </w:tcPr>
          <w:p w14:paraId="0C5954A0" w14:textId="7E686149" w:rsidR="00586706" w:rsidRPr="00602126" w:rsidRDefault="00D85185" w:rsidP="000529B9">
            <w:pPr>
              <w:jc w:val="both"/>
              <w:rPr>
                <w:rFonts w:cstheme="minorHAnsi"/>
                <w:b/>
                <w:szCs w:val="18"/>
              </w:rPr>
            </w:pPr>
            <w:bookmarkStart w:id="6" w:name="reflexion21"/>
            <w:r>
              <w:rPr>
                <w:rFonts w:cstheme="minorHAnsi"/>
                <w:b/>
                <w:szCs w:val="18"/>
              </w:rPr>
              <w:t>Reflexion</w:t>
            </w:r>
            <w:r w:rsidR="00586706" w:rsidRPr="00602126">
              <w:rPr>
                <w:rFonts w:cstheme="minorHAnsi"/>
                <w:b/>
                <w:szCs w:val="18"/>
              </w:rPr>
              <w:t xml:space="preserve"> </w:t>
            </w:r>
            <w:bookmarkEnd w:id="6"/>
          </w:p>
        </w:tc>
        <w:tc>
          <w:tcPr>
            <w:tcW w:w="9638" w:type="dxa"/>
            <w:tcBorders>
              <w:top w:val="single" w:sz="4" w:space="0" w:color="auto"/>
              <w:left w:val="single" w:sz="4" w:space="0" w:color="auto"/>
              <w:bottom w:val="single" w:sz="4" w:space="0" w:color="auto"/>
              <w:right w:val="single" w:sz="4" w:space="0" w:color="auto"/>
            </w:tcBorders>
          </w:tcPr>
          <w:p w14:paraId="694BE406" w14:textId="210F2E9D" w:rsidR="00D85185" w:rsidRPr="00D85185" w:rsidRDefault="00D85185" w:rsidP="000529B9">
            <w:pPr>
              <w:jc w:val="both"/>
              <w:rPr>
                <w:rFonts w:cstheme="minorHAnsi"/>
                <w:b/>
                <w:bCs/>
                <w:szCs w:val="18"/>
              </w:rPr>
            </w:pPr>
            <w:r w:rsidRPr="00D85185">
              <w:rPr>
                <w:rFonts w:cstheme="minorHAnsi"/>
                <w:b/>
                <w:bCs/>
                <w:szCs w:val="18"/>
              </w:rPr>
              <w:t>Reflexion des Spannungsverlaufs des Songs und der Choreografieelemente</w:t>
            </w:r>
          </w:p>
          <w:p w14:paraId="5686E393" w14:textId="77777777" w:rsidR="00D85185" w:rsidRDefault="00D85185" w:rsidP="000529B9">
            <w:pPr>
              <w:jc w:val="both"/>
              <w:rPr>
                <w:rFonts w:cstheme="minorHAnsi"/>
                <w:szCs w:val="18"/>
              </w:rPr>
            </w:pPr>
          </w:p>
          <w:p w14:paraId="0A8107D7" w14:textId="59EDDA1B" w:rsidR="00D85185" w:rsidRDefault="00BD5841" w:rsidP="000529B9">
            <w:pPr>
              <w:jc w:val="both"/>
              <w:rPr>
                <w:rFonts w:cstheme="minorHAnsi"/>
                <w:szCs w:val="18"/>
              </w:rPr>
            </w:pPr>
            <w:r w:rsidRPr="00BD5841">
              <w:rPr>
                <w:rFonts w:cstheme="minorHAnsi"/>
                <w:szCs w:val="18"/>
              </w:rPr>
              <w:t xml:space="preserve">Nachdem die </w:t>
            </w:r>
            <w:proofErr w:type="gramStart"/>
            <w:r w:rsidRPr="00BD5841">
              <w:rPr>
                <w:rFonts w:cstheme="minorHAnsi"/>
                <w:szCs w:val="18"/>
              </w:rPr>
              <w:t>Schüler:innen</w:t>
            </w:r>
            <w:proofErr w:type="gramEnd"/>
            <w:r w:rsidRPr="00BD5841">
              <w:rPr>
                <w:rFonts w:cstheme="minorHAnsi"/>
                <w:szCs w:val="18"/>
              </w:rPr>
              <w:t xml:space="preserve"> alle Elemente der Choreografie kennengelernt haben, reflektieren sie das Zusammenspiel der einzelnen Choreografieelemente und deren Wirkung im Verhältnis zur gehörten Musik.</w:t>
            </w:r>
          </w:p>
          <w:p w14:paraId="4CE8CDC9" w14:textId="54BE63EF" w:rsidR="00D85185" w:rsidRDefault="00D85185" w:rsidP="000529B9">
            <w:pPr>
              <w:jc w:val="both"/>
              <w:rPr>
                <w:rFonts w:cstheme="minorHAnsi"/>
                <w:szCs w:val="18"/>
              </w:rPr>
            </w:pPr>
            <w:r w:rsidRPr="00D85185">
              <w:rPr>
                <w:rFonts w:cstheme="minorHAnsi"/>
                <w:szCs w:val="18"/>
              </w:rPr>
              <w:t xml:space="preserve">Dazu hören sie zunächst den Song </w:t>
            </w:r>
            <w:r w:rsidRPr="00D85185">
              <w:rPr>
                <w:rFonts w:cstheme="minorHAnsi"/>
                <w:i/>
                <w:iCs/>
                <w:szCs w:val="18"/>
              </w:rPr>
              <w:t>Wake Me</w:t>
            </w:r>
            <w:r w:rsidRPr="00D85185">
              <w:rPr>
                <w:rFonts w:cstheme="minorHAnsi"/>
                <w:szCs w:val="18"/>
              </w:rPr>
              <w:t xml:space="preserve"> und zeichnen auf einem Blatt eine Linie, die </w:t>
            </w:r>
            <w:r w:rsidR="004843CD">
              <w:rPr>
                <w:rFonts w:cstheme="minorHAnsi"/>
                <w:szCs w:val="18"/>
              </w:rPr>
              <w:t>die von ihnen</w:t>
            </w:r>
            <w:r w:rsidRPr="00D85185">
              <w:rPr>
                <w:rFonts w:cstheme="minorHAnsi"/>
                <w:szCs w:val="18"/>
              </w:rPr>
              <w:t xml:space="preserve"> wahrgenommene Spannungskurve</w:t>
            </w:r>
            <w:r w:rsidR="004843CD">
              <w:rPr>
                <w:rFonts w:cstheme="minorHAnsi"/>
                <w:szCs w:val="18"/>
              </w:rPr>
              <w:t xml:space="preserve"> des Songs</w:t>
            </w:r>
            <w:r w:rsidRPr="00D85185">
              <w:rPr>
                <w:rFonts w:cstheme="minorHAnsi"/>
                <w:szCs w:val="18"/>
              </w:rPr>
              <w:t xml:space="preserve"> widerspiegelt. Anschließend reflektieren sie, </w:t>
            </w:r>
            <w:r w:rsidR="000529B9">
              <w:rPr>
                <w:rFonts w:cstheme="minorHAnsi"/>
                <w:szCs w:val="18"/>
              </w:rPr>
              <w:t xml:space="preserve">den von ihnen erarbeiteten </w:t>
            </w:r>
            <w:proofErr w:type="gramStart"/>
            <w:r w:rsidR="000529B9">
              <w:rPr>
                <w:rFonts w:cstheme="minorHAnsi"/>
                <w:szCs w:val="18"/>
              </w:rPr>
              <w:t xml:space="preserve">Choreografieabschnitt </w:t>
            </w:r>
            <w:r w:rsidRPr="00D85185">
              <w:rPr>
                <w:rFonts w:cstheme="minorHAnsi"/>
                <w:szCs w:val="18"/>
              </w:rPr>
              <w:t xml:space="preserve"> im</w:t>
            </w:r>
            <w:proofErr w:type="gramEnd"/>
            <w:r w:rsidRPr="00D85185">
              <w:rPr>
                <w:rFonts w:cstheme="minorHAnsi"/>
                <w:szCs w:val="18"/>
              </w:rPr>
              <w:t xml:space="preserve"> Verhältnis </w:t>
            </w:r>
            <w:r w:rsidR="000529B9">
              <w:rPr>
                <w:rFonts w:cstheme="minorHAnsi"/>
                <w:szCs w:val="18"/>
              </w:rPr>
              <w:t>zum gezeichneten</w:t>
            </w:r>
            <w:r w:rsidRPr="00D85185">
              <w:rPr>
                <w:rFonts w:cstheme="minorHAnsi"/>
                <w:szCs w:val="18"/>
              </w:rPr>
              <w:t xml:space="preserve"> Spannungsbogen.</w:t>
            </w:r>
          </w:p>
          <w:p w14:paraId="0A4DDBCB" w14:textId="77777777" w:rsidR="004843CD" w:rsidRDefault="004843CD" w:rsidP="000529B9">
            <w:pPr>
              <w:jc w:val="both"/>
              <w:rPr>
                <w:rFonts w:cstheme="minorHAnsi"/>
                <w:szCs w:val="18"/>
              </w:rPr>
            </w:pPr>
          </w:p>
          <w:p w14:paraId="05E78F9C" w14:textId="381DB49A" w:rsidR="00BD5841" w:rsidRDefault="00BD5841" w:rsidP="000529B9">
            <w:pPr>
              <w:jc w:val="both"/>
              <w:rPr>
                <w:rFonts w:cstheme="minorHAnsi"/>
                <w:szCs w:val="18"/>
              </w:rPr>
            </w:pPr>
            <w:r>
              <w:rPr>
                <w:rFonts w:cstheme="minorHAnsi"/>
                <w:szCs w:val="18"/>
              </w:rPr>
              <w:t>Folgende Fragen können die Reflexion strukturieren:</w:t>
            </w:r>
          </w:p>
          <w:p w14:paraId="155A40AB" w14:textId="7F283129" w:rsidR="00BD5841" w:rsidRPr="00BD5841" w:rsidRDefault="00BD5841" w:rsidP="000529B9">
            <w:pPr>
              <w:pStyle w:val="Listenabsatz"/>
              <w:numPr>
                <w:ilvl w:val="0"/>
                <w:numId w:val="41"/>
              </w:numPr>
              <w:jc w:val="both"/>
              <w:rPr>
                <w:rFonts w:cstheme="minorHAnsi"/>
                <w:szCs w:val="18"/>
              </w:rPr>
            </w:pPr>
            <w:r>
              <w:rPr>
                <w:rFonts w:cstheme="minorHAnsi"/>
                <w:i/>
                <w:iCs/>
                <w:szCs w:val="18"/>
              </w:rPr>
              <w:t xml:space="preserve">Wie nehmt ihr den Spannungsverlauf des Songs wahr? Welche Passage ist am </w:t>
            </w:r>
            <w:r w:rsidR="00894E01">
              <w:rPr>
                <w:rFonts w:cstheme="minorHAnsi"/>
                <w:i/>
                <w:iCs/>
                <w:szCs w:val="18"/>
              </w:rPr>
              <w:t>i</w:t>
            </w:r>
            <w:r>
              <w:rPr>
                <w:rFonts w:cstheme="minorHAnsi"/>
                <w:i/>
                <w:iCs/>
                <w:szCs w:val="18"/>
              </w:rPr>
              <w:t>ntensivsten/am wenigsten intensiv?</w:t>
            </w:r>
          </w:p>
          <w:p w14:paraId="02032431" w14:textId="1692D2D6" w:rsidR="00BD5841" w:rsidRPr="00BD5841" w:rsidRDefault="00BD5841" w:rsidP="000529B9">
            <w:pPr>
              <w:pStyle w:val="Listenabsatz"/>
              <w:numPr>
                <w:ilvl w:val="0"/>
                <w:numId w:val="41"/>
              </w:numPr>
              <w:jc w:val="both"/>
              <w:rPr>
                <w:rFonts w:cstheme="minorHAnsi"/>
                <w:i/>
                <w:iCs/>
                <w:szCs w:val="18"/>
              </w:rPr>
            </w:pPr>
            <w:r>
              <w:rPr>
                <w:rFonts w:cstheme="minorHAnsi"/>
                <w:i/>
                <w:iCs/>
                <w:szCs w:val="18"/>
              </w:rPr>
              <w:t xml:space="preserve">Zeigt </w:t>
            </w:r>
            <w:r w:rsidRPr="00BD5841">
              <w:rPr>
                <w:rFonts w:cstheme="minorHAnsi"/>
                <w:i/>
                <w:iCs/>
                <w:szCs w:val="18"/>
              </w:rPr>
              <w:t>sich der Spannungsverlauf des Songs auch in den Choreografieelementen? Findet ihr das Verhältnis von Choreografie und Musik schlüssig? Wo sollte nachjustiert werden?</w:t>
            </w:r>
          </w:p>
          <w:p w14:paraId="55CAE228" w14:textId="77777777" w:rsidR="00586706" w:rsidRDefault="00BD5841" w:rsidP="000529B9">
            <w:pPr>
              <w:pStyle w:val="Listenabsatz"/>
              <w:numPr>
                <w:ilvl w:val="0"/>
                <w:numId w:val="41"/>
              </w:numPr>
              <w:jc w:val="both"/>
              <w:rPr>
                <w:rFonts w:cstheme="minorHAnsi"/>
                <w:i/>
                <w:iCs/>
                <w:szCs w:val="18"/>
              </w:rPr>
            </w:pPr>
            <w:r w:rsidRPr="00BD5841">
              <w:rPr>
                <w:rFonts w:cstheme="minorHAnsi"/>
                <w:i/>
                <w:iCs/>
                <w:szCs w:val="18"/>
              </w:rPr>
              <w:t>Passen die durch die Handschuhe erzeugten Effekte zum Spannungsverlauf des Songs?</w:t>
            </w:r>
          </w:p>
          <w:p w14:paraId="348CCC74" w14:textId="487EFE4C" w:rsidR="004843CD" w:rsidRPr="00BD5841" w:rsidRDefault="004843CD" w:rsidP="000529B9">
            <w:pPr>
              <w:pStyle w:val="Listenabsatz"/>
              <w:jc w:val="both"/>
              <w:rPr>
                <w:rFonts w:cstheme="minorHAnsi"/>
                <w:i/>
                <w:iCs/>
                <w:szCs w:val="18"/>
              </w:rPr>
            </w:pPr>
          </w:p>
        </w:tc>
        <w:tc>
          <w:tcPr>
            <w:tcW w:w="1134" w:type="dxa"/>
            <w:tcBorders>
              <w:top w:val="single" w:sz="4" w:space="0" w:color="auto"/>
              <w:left w:val="single" w:sz="4" w:space="0" w:color="auto"/>
              <w:bottom w:val="single" w:sz="4" w:space="0" w:color="auto"/>
              <w:right w:val="single" w:sz="4" w:space="0" w:color="auto"/>
            </w:tcBorders>
          </w:tcPr>
          <w:p w14:paraId="0D5ECAB9" w14:textId="7E898C51" w:rsidR="00586706" w:rsidRPr="00602126" w:rsidRDefault="00D85185" w:rsidP="000529B9">
            <w:pPr>
              <w:jc w:val="both"/>
              <w:rPr>
                <w:rFonts w:cstheme="minorHAnsi"/>
                <w:szCs w:val="18"/>
              </w:rPr>
            </w:pPr>
            <w:r>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122B0DCD" w14:textId="0F83D58A" w:rsidR="00586706" w:rsidRPr="00A07B93" w:rsidRDefault="00586706" w:rsidP="000529B9">
            <w:pPr>
              <w:ind w:left="142" w:hanging="142"/>
              <w:jc w:val="both"/>
              <w:rPr>
                <w:rFonts w:cstheme="minorHAnsi"/>
                <w:szCs w:val="18"/>
                <w:lang w:val="en-US"/>
              </w:rPr>
            </w:pPr>
            <w:r>
              <w:rPr>
                <w:rFonts w:cstheme="minorHAnsi"/>
                <w:szCs w:val="18"/>
                <w:lang w:val="en-US"/>
              </w:rPr>
              <w:t xml:space="preserve">- </w:t>
            </w:r>
            <w:r w:rsidRPr="00A07B93">
              <w:rPr>
                <w:rFonts w:cstheme="minorHAnsi"/>
                <w:szCs w:val="18"/>
                <w:lang w:val="en-US"/>
              </w:rPr>
              <w:t xml:space="preserve">M1 PowerPoint </w:t>
            </w:r>
            <w:r>
              <w:rPr>
                <w:rFonts w:cstheme="minorHAnsi"/>
                <w:szCs w:val="18"/>
                <w:lang w:val="en-US"/>
              </w:rPr>
              <w:t>– (Folie</w:t>
            </w:r>
            <w:r w:rsidR="00106D9A">
              <w:rPr>
                <w:rFonts w:cstheme="minorHAnsi"/>
                <w:szCs w:val="18"/>
                <w:lang w:val="en-US"/>
              </w:rPr>
              <w:t xml:space="preserve"> 2</w:t>
            </w:r>
            <w:r w:rsidR="00B16704">
              <w:rPr>
                <w:rFonts w:cstheme="minorHAnsi"/>
                <w:szCs w:val="18"/>
                <w:lang w:val="en-US"/>
              </w:rPr>
              <w:t>1</w:t>
            </w:r>
            <w:r>
              <w:rPr>
                <w:rFonts w:cstheme="minorHAnsi"/>
                <w:szCs w:val="18"/>
                <w:lang w:val="en-US"/>
              </w:rPr>
              <w:t>)</w:t>
            </w:r>
          </w:p>
          <w:p w14:paraId="58AA04B7" w14:textId="77777777" w:rsidR="002A5E41" w:rsidRPr="00C35673" w:rsidRDefault="00586706" w:rsidP="000529B9">
            <w:pPr>
              <w:ind w:left="142" w:hanging="142"/>
              <w:jc w:val="both"/>
              <w:rPr>
                <w:rFonts w:cstheme="minorHAnsi"/>
                <w:i/>
                <w:iCs/>
                <w:szCs w:val="18"/>
                <w:lang w:val="en-US"/>
              </w:rPr>
            </w:pPr>
            <w:r w:rsidRPr="00C35673">
              <w:rPr>
                <w:rFonts w:cstheme="minorHAnsi"/>
                <w:szCs w:val="18"/>
                <w:lang w:val="en-US"/>
              </w:rPr>
              <w:t xml:space="preserve">- M5 Audio Song </w:t>
            </w:r>
            <w:r w:rsidRPr="00C35673">
              <w:rPr>
                <w:rFonts w:cstheme="minorHAnsi"/>
                <w:i/>
                <w:iCs/>
                <w:szCs w:val="18"/>
                <w:lang w:val="en-US"/>
              </w:rPr>
              <w:t>Wake Me</w:t>
            </w:r>
          </w:p>
          <w:p w14:paraId="7B58E9B3" w14:textId="56A53C40" w:rsidR="00586706" w:rsidRPr="002A5E41" w:rsidRDefault="006E35FA" w:rsidP="000529B9">
            <w:pPr>
              <w:ind w:left="142" w:hanging="142"/>
              <w:jc w:val="both"/>
              <w:rPr>
                <w:rFonts w:cstheme="minorHAnsi"/>
                <w:i/>
                <w:iCs/>
                <w:szCs w:val="18"/>
              </w:rPr>
            </w:pPr>
            <w:r>
              <w:t xml:space="preserve">- </w:t>
            </w:r>
            <w:r w:rsidR="002A5E41">
              <w:t xml:space="preserve">M6 Arbeitsblatt Spannungsverlauf </w:t>
            </w:r>
            <w:r w:rsidR="002A5E41" w:rsidRPr="002A5E41">
              <w:rPr>
                <w:i/>
                <w:iCs/>
              </w:rPr>
              <w:t>Wake Me</w:t>
            </w:r>
            <w:r w:rsidR="002A5E41">
              <w:rPr>
                <w:i/>
                <w:iCs/>
              </w:rPr>
              <w:t xml:space="preserve"> </w:t>
            </w:r>
            <w:r w:rsidR="002A5E41">
              <w:t>(Klassensatz)</w:t>
            </w:r>
          </w:p>
        </w:tc>
      </w:tr>
      <w:tr w:rsidR="00D85185" w:rsidRPr="00322545" w14:paraId="02057F4A"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59EFE6D9" w14:textId="672EDFE0" w:rsidR="00D85185" w:rsidRPr="00602126" w:rsidRDefault="00D85185" w:rsidP="000529B9">
            <w:pPr>
              <w:jc w:val="both"/>
              <w:rPr>
                <w:rFonts w:cstheme="minorHAnsi"/>
                <w:szCs w:val="18"/>
              </w:rPr>
            </w:pPr>
            <w:r w:rsidRPr="00602126">
              <w:rPr>
                <w:rFonts w:cstheme="minorHAnsi"/>
                <w:szCs w:val="18"/>
              </w:rPr>
              <w:t>30</w:t>
            </w:r>
          </w:p>
        </w:tc>
        <w:tc>
          <w:tcPr>
            <w:tcW w:w="1310" w:type="dxa"/>
            <w:tcBorders>
              <w:top w:val="single" w:sz="4" w:space="0" w:color="auto"/>
              <w:left w:val="single" w:sz="4" w:space="0" w:color="auto"/>
              <w:bottom w:val="single" w:sz="4" w:space="0" w:color="auto"/>
              <w:right w:val="single" w:sz="4" w:space="0" w:color="auto"/>
            </w:tcBorders>
          </w:tcPr>
          <w:p w14:paraId="63780206" w14:textId="0C4F72F0" w:rsidR="00D85185" w:rsidRPr="00602126" w:rsidRDefault="00D85185" w:rsidP="000529B9">
            <w:pPr>
              <w:jc w:val="both"/>
              <w:rPr>
                <w:rFonts w:cstheme="minorHAnsi"/>
                <w:b/>
                <w:szCs w:val="18"/>
              </w:rPr>
            </w:pPr>
            <w:bookmarkStart w:id="7" w:name="Erarbeitung21"/>
            <w:r w:rsidRPr="00602126">
              <w:rPr>
                <w:rFonts w:cstheme="minorHAnsi"/>
                <w:b/>
                <w:szCs w:val="18"/>
              </w:rPr>
              <w:t xml:space="preserve">Erarbeitung </w:t>
            </w:r>
            <w:bookmarkEnd w:id="7"/>
          </w:p>
        </w:tc>
        <w:tc>
          <w:tcPr>
            <w:tcW w:w="9638" w:type="dxa"/>
            <w:tcBorders>
              <w:top w:val="single" w:sz="4" w:space="0" w:color="auto"/>
              <w:left w:val="single" w:sz="4" w:space="0" w:color="auto"/>
              <w:bottom w:val="single" w:sz="4" w:space="0" w:color="auto"/>
              <w:right w:val="single" w:sz="4" w:space="0" w:color="auto"/>
            </w:tcBorders>
          </w:tcPr>
          <w:p w14:paraId="5EF91D81" w14:textId="77777777" w:rsidR="00D85185" w:rsidRPr="00602126" w:rsidRDefault="00D85185" w:rsidP="000529B9">
            <w:pPr>
              <w:jc w:val="both"/>
              <w:rPr>
                <w:rFonts w:cstheme="minorHAnsi"/>
                <w:b/>
                <w:bCs/>
                <w:szCs w:val="18"/>
              </w:rPr>
            </w:pPr>
            <w:r w:rsidRPr="00602126">
              <w:rPr>
                <w:rFonts w:cstheme="minorHAnsi"/>
                <w:b/>
                <w:bCs/>
                <w:szCs w:val="18"/>
              </w:rPr>
              <w:t>Weiterentwicklung der Choreografie unter Einbezug des Peerfeedbacks</w:t>
            </w:r>
          </w:p>
          <w:p w14:paraId="15EDC02C" w14:textId="77777777" w:rsidR="00D85185" w:rsidRPr="00602126" w:rsidRDefault="00D85185" w:rsidP="000529B9">
            <w:pPr>
              <w:jc w:val="both"/>
              <w:rPr>
                <w:rFonts w:cstheme="minorHAnsi"/>
                <w:szCs w:val="18"/>
              </w:rPr>
            </w:pPr>
          </w:p>
          <w:p w14:paraId="0DFC4584" w14:textId="77777777" w:rsidR="00C35673" w:rsidRPr="002D37AB" w:rsidRDefault="00C35673" w:rsidP="000529B9">
            <w:pPr>
              <w:jc w:val="both"/>
              <w:rPr>
                <w:rFonts w:cstheme="minorHAnsi"/>
                <w:color w:val="auto"/>
                <w:szCs w:val="18"/>
              </w:rPr>
            </w:pPr>
            <w:r w:rsidRPr="00602126">
              <w:rPr>
                <w:rFonts w:cstheme="minorHAnsi"/>
                <w:szCs w:val="18"/>
              </w:rPr>
              <w:t xml:space="preserve">Die </w:t>
            </w:r>
            <w:proofErr w:type="gramStart"/>
            <w:r w:rsidRPr="00602126">
              <w:rPr>
                <w:rFonts w:cstheme="minorHAnsi"/>
                <w:szCs w:val="18"/>
              </w:rPr>
              <w:t>Schüler:innen</w:t>
            </w:r>
            <w:proofErr w:type="gramEnd"/>
            <w:r w:rsidRPr="00602126">
              <w:rPr>
                <w:rFonts w:cstheme="minorHAnsi"/>
                <w:szCs w:val="18"/>
              </w:rPr>
              <w:t xml:space="preserve"> arbeiten weiter an ihren jeweiligen Choreografien und beziehen das erhaltene Peer</w:t>
            </w:r>
            <w:r>
              <w:rPr>
                <w:rFonts w:cstheme="minorHAnsi"/>
                <w:szCs w:val="18"/>
              </w:rPr>
              <w:t>f</w:t>
            </w:r>
            <w:r w:rsidRPr="00602126">
              <w:rPr>
                <w:rFonts w:cstheme="minorHAnsi"/>
                <w:szCs w:val="18"/>
              </w:rPr>
              <w:t>eedback ein.</w:t>
            </w:r>
            <w:r>
              <w:rPr>
                <w:rFonts w:cstheme="minorHAnsi"/>
                <w:szCs w:val="18"/>
              </w:rPr>
              <w:t xml:space="preserve"> Auch hier bietet es sich an, die Gruppen auf (mindestens) zwei Räume </w:t>
            </w:r>
            <w:r w:rsidRPr="002D37AB">
              <w:rPr>
                <w:rFonts w:cstheme="minorHAnsi"/>
                <w:color w:val="auto"/>
                <w:szCs w:val="18"/>
              </w:rPr>
              <w:t xml:space="preserve">aufzuteilen. </w:t>
            </w:r>
          </w:p>
          <w:p w14:paraId="22039413" w14:textId="77777777" w:rsidR="00C35673" w:rsidRPr="002D37AB" w:rsidRDefault="00C35673" w:rsidP="000529B9">
            <w:pPr>
              <w:jc w:val="both"/>
              <w:rPr>
                <w:rFonts w:cstheme="minorHAnsi"/>
                <w:color w:val="auto"/>
                <w:szCs w:val="18"/>
              </w:rPr>
            </w:pPr>
          </w:p>
          <w:p w14:paraId="7E545C70" w14:textId="77777777" w:rsidR="00C35673" w:rsidRPr="00602126" w:rsidRDefault="00C35673" w:rsidP="000529B9">
            <w:pPr>
              <w:jc w:val="both"/>
              <w:rPr>
                <w:rFonts w:cstheme="minorHAnsi"/>
                <w:szCs w:val="18"/>
                <w:u w:val="single"/>
              </w:rPr>
            </w:pPr>
            <w:r w:rsidRPr="00602126">
              <w:rPr>
                <w:rFonts w:cstheme="minorHAnsi"/>
                <w:szCs w:val="18"/>
                <w:u w:val="single"/>
              </w:rPr>
              <w:t xml:space="preserve">Arbeitsauftrag: </w:t>
            </w:r>
          </w:p>
          <w:p w14:paraId="056B3618" w14:textId="77777777" w:rsidR="00C35673" w:rsidRPr="00602126" w:rsidRDefault="00C35673" w:rsidP="000529B9">
            <w:pPr>
              <w:numPr>
                <w:ilvl w:val="0"/>
                <w:numId w:val="34"/>
              </w:numPr>
              <w:spacing w:line="240" w:lineRule="auto"/>
              <w:jc w:val="both"/>
              <w:rPr>
                <w:rFonts w:cstheme="minorHAnsi"/>
                <w:i/>
                <w:iCs/>
                <w:szCs w:val="18"/>
              </w:rPr>
            </w:pPr>
            <w:r w:rsidRPr="00602126">
              <w:rPr>
                <w:rFonts w:cstheme="minorHAnsi"/>
                <w:i/>
                <w:iCs/>
                <w:szCs w:val="18"/>
              </w:rPr>
              <w:t xml:space="preserve">Arbeitet in Gruppen weiter an eurer Choreografie. Bezieht dabei das Feedback ein, dass ihr erhalten habt. </w:t>
            </w:r>
          </w:p>
          <w:p w14:paraId="7D06DE81" w14:textId="3CE0907B" w:rsidR="00C35673" w:rsidRPr="00602126" w:rsidRDefault="00C35673" w:rsidP="000529B9">
            <w:pPr>
              <w:numPr>
                <w:ilvl w:val="0"/>
                <w:numId w:val="34"/>
              </w:numPr>
              <w:spacing w:line="240" w:lineRule="auto"/>
              <w:jc w:val="both"/>
              <w:rPr>
                <w:rFonts w:cstheme="minorHAnsi"/>
                <w:i/>
                <w:iCs/>
                <w:szCs w:val="18"/>
              </w:rPr>
            </w:pPr>
            <w:r w:rsidRPr="00602126">
              <w:rPr>
                <w:rFonts w:cstheme="minorHAnsi"/>
                <w:i/>
                <w:iCs/>
                <w:szCs w:val="18"/>
              </w:rPr>
              <w:t>Bereitet euch darauf vor</w:t>
            </w:r>
            <w:r w:rsidR="006E35FA">
              <w:rPr>
                <w:rFonts w:cstheme="minorHAnsi"/>
                <w:i/>
                <w:iCs/>
                <w:szCs w:val="18"/>
              </w:rPr>
              <w:t>,</w:t>
            </w:r>
            <w:r w:rsidRPr="00602126">
              <w:rPr>
                <w:rFonts w:cstheme="minorHAnsi"/>
                <w:i/>
                <w:iCs/>
                <w:szCs w:val="18"/>
              </w:rPr>
              <w:t xml:space="preserve"> </w:t>
            </w:r>
            <w:r>
              <w:rPr>
                <w:rFonts w:cstheme="minorHAnsi"/>
                <w:i/>
                <w:iCs/>
                <w:szCs w:val="18"/>
              </w:rPr>
              <w:t>eure</w:t>
            </w:r>
            <w:r w:rsidRPr="00602126">
              <w:rPr>
                <w:rFonts w:cstheme="minorHAnsi"/>
                <w:i/>
                <w:iCs/>
                <w:szCs w:val="18"/>
              </w:rPr>
              <w:t xml:space="preserve"> Choreografie zu präsentieren!</w:t>
            </w:r>
          </w:p>
          <w:p w14:paraId="0DF28F4D" w14:textId="77777777" w:rsidR="00D85185" w:rsidRPr="00602126" w:rsidRDefault="00D85185" w:rsidP="000529B9">
            <w:pPr>
              <w:jc w:val="both"/>
              <w:rPr>
                <w:rFonts w:cstheme="minorHAnsi"/>
                <w:b/>
                <w:bCs/>
                <w:szCs w:val="18"/>
              </w:rPr>
            </w:pPr>
          </w:p>
        </w:tc>
        <w:tc>
          <w:tcPr>
            <w:tcW w:w="1134" w:type="dxa"/>
            <w:tcBorders>
              <w:top w:val="single" w:sz="4" w:space="0" w:color="auto"/>
              <w:left w:val="single" w:sz="4" w:space="0" w:color="auto"/>
              <w:bottom w:val="single" w:sz="4" w:space="0" w:color="auto"/>
              <w:right w:val="single" w:sz="4" w:space="0" w:color="auto"/>
            </w:tcBorders>
          </w:tcPr>
          <w:p w14:paraId="2D703EC3" w14:textId="29F90A47" w:rsidR="00D85185" w:rsidRPr="00602126" w:rsidRDefault="00D85185" w:rsidP="000529B9">
            <w:pPr>
              <w:jc w:val="both"/>
              <w:rPr>
                <w:rFonts w:cstheme="minorHAnsi"/>
                <w:szCs w:val="18"/>
              </w:rPr>
            </w:pPr>
            <w:r w:rsidRPr="00602126">
              <w:rPr>
                <w:rFonts w:cstheme="minorHAnsi"/>
                <w:szCs w:val="18"/>
              </w:rPr>
              <w:t>Gruppenarbeit</w:t>
            </w:r>
          </w:p>
        </w:tc>
        <w:tc>
          <w:tcPr>
            <w:tcW w:w="2160" w:type="dxa"/>
            <w:tcBorders>
              <w:top w:val="single" w:sz="4" w:space="0" w:color="auto"/>
              <w:left w:val="single" w:sz="4" w:space="0" w:color="auto"/>
              <w:bottom w:val="single" w:sz="4" w:space="0" w:color="auto"/>
              <w:right w:val="single" w:sz="4" w:space="0" w:color="auto"/>
            </w:tcBorders>
          </w:tcPr>
          <w:p w14:paraId="66A9CB2D" w14:textId="56EC7DAC" w:rsidR="00495231" w:rsidRDefault="00495231" w:rsidP="000529B9">
            <w:pPr>
              <w:ind w:left="142" w:hanging="142"/>
              <w:jc w:val="both"/>
              <w:rPr>
                <w:rFonts w:cs="Kantumruy Pro"/>
                <w:szCs w:val="18"/>
                <w:lang w:val="en-US"/>
              </w:rPr>
            </w:pPr>
            <w:r>
              <w:rPr>
                <w:rFonts w:cs="Kantumruy Pro"/>
                <w:szCs w:val="18"/>
                <w:lang w:val="en-US"/>
              </w:rPr>
              <w:t xml:space="preserve">- </w:t>
            </w:r>
            <w:r w:rsidRPr="003D4A27">
              <w:rPr>
                <w:rFonts w:cs="Kantumruy Pro"/>
                <w:szCs w:val="18"/>
                <w:lang w:val="en-US"/>
              </w:rPr>
              <w:t>M1 PowerPoint – (F</w:t>
            </w:r>
            <w:r>
              <w:rPr>
                <w:rFonts w:cs="Kantumruy Pro"/>
                <w:szCs w:val="18"/>
                <w:lang w:val="en-US"/>
              </w:rPr>
              <w:t>olie 2</w:t>
            </w:r>
            <w:r w:rsidR="00B16704">
              <w:rPr>
                <w:rFonts w:cs="Kantumruy Pro"/>
                <w:szCs w:val="18"/>
                <w:lang w:val="en-US"/>
              </w:rPr>
              <w:t>2</w:t>
            </w:r>
            <w:r>
              <w:rPr>
                <w:rFonts w:cs="Kantumruy Pro"/>
                <w:szCs w:val="18"/>
                <w:lang w:val="en-US"/>
              </w:rPr>
              <w:t>)</w:t>
            </w:r>
          </w:p>
          <w:p w14:paraId="1AE46BCB" w14:textId="77777777" w:rsidR="00495231" w:rsidRPr="00495231" w:rsidRDefault="00495231" w:rsidP="000529B9">
            <w:pPr>
              <w:ind w:left="142" w:hanging="142"/>
              <w:jc w:val="both"/>
              <w:rPr>
                <w:rFonts w:cs="Kantumruy Pro"/>
                <w:i/>
                <w:iCs/>
                <w:szCs w:val="18"/>
                <w:lang w:val="en-US"/>
              </w:rPr>
            </w:pPr>
            <w:r w:rsidRPr="00495231">
              <w:rPr>
                <w:rFonts w:cs="Kantumruy Pro"/>
                <w:szCs w:val="18"/>
                <w:lang w:val="en-US"/>
              </w:rPr>
              <w:t>-</w:t>
            </w:r>
            <w:r w:rsidRPr="00495231">
              <w:rPr>
                <w:rFonts w:cs="Kantumruy Pro"/>
                <w:szCs w:val="18"/>
                <w:lang w:val="en-US"/>
              </w:rPr>
              <w:tab/>
              <w:t xml:space="preserve">M3 Leadsheet </w:t>
            </w:r>
            <w:r w:rsidRPr="00495231">
              <w:rPr>
                <w:rFonts w:cs="Kantumruy Pro"/>
                <w:i/>
                <w:iCs/>
                <w:szCs w:val="18"/>
                <w:lang w:val="en-US"/>
              </w:rPr>
              <w:t>Wake Me</w:t>
            </w:r>
          </w:p>
          <w:p w14:paraId="48081A8B" w14:textId="77777777" w:rsidR="00495231" w:rsidRPr="00495231" w:rsidRDefault="00495231" w:rsidP="000529B9">
            <w:pPr>
              <w:ind w:left="142" w:hanging="142"/>
              <w:jc w:val="both"/>
              <w:rPr>
                <w:rFonts w:cs="Kantumruy Pro"/>
                <w:szCs w:val="18"/>
              </w:rPr>
            </w:pPr>
            <w:r w:rsidRPr="00495231">
              <w:rPr>
                <w:rFonts w:cs="Kantumruy Pro"/>
                <w:szCs w:val="18"/>
              </w:rPr>
              <w:t>-</w:t>
            </w:r>
            <w:r w:rsidRPr="00495231">
              <w:rPr>
                <w:rFonts w:cs="Kantumruy Pro"/>
                <w:szCs w:val="18"/>
              </w:rPr>
              <w:tab/>
              <w:t>M4 Übersicht Gesten</w:t>
            </w:r>
          </w:p>
          <w:p w14:paraId="79EF317E" w14:textId="77777777" w:rsidR="00495231" w:rsidRPr="00495231" w:rsidRDefault="00495231" w:rsidP="000529B9">
            <w:pPr>
              <w:ind w:left="142" w:hanging="142"/>
              <w:jc w:val="both"/>
              <w:rPr>
                <w:rFonts w:cs="Kantumruy Pro"/>
                <w:i/>
                <w:iCs/>
                <w:szCs w:val="18"/>
              </w:rPr>
            </w:pPr>
            <w:r w:rsidRPr="00495231">
              <w:rPr>
                <w:rFonts w:cs="Kantumruy Pro"/>
                <w:szCs w:val="18"/>
              </w:rPr>
              <w:t xml:space="preserve">- M5 Audio Song </w:t>
            </w:r>
            <w:r w:rsidRPr="00495231">
              <w:rPr>
                <w:rFonts w:cs="Kantumruy Pro"/>
                <w:i/>
                <w:iCs/>
                <w:szCs w:val="18"/>
              </w:rPr>
              <w:t>Wake Me</w:t>
            </w:r>
          </w:p>
          <w:p w14:paraId="684A974C" w14:textId="77777777" w:rsidR="00495231" w:rsidRPr="00303D2A" w:rsidRDefault="00495231" w:rsidP="000529B9">
            <w:pPr>
              <w:ind w:left="142" w:hanging="142"/>
              <w:jc w:val="both"/>
              <w:rPr>
                <w:rFonts w:cs="Kantumruy Pro"/>
                <w:szCs w:val="18"/>
              </w:rPr>
            </w:pPr>
            <w:r w:rsidRPr="00680F17">
              <w:rPr>
                <w:rFonts w:cs="Kantumruy Pro"/>
                <w:szCs w:val="18"/>
              </w:rPr>
              <w:t>- 4 Audio-Player zum Abspielen des Songs</w:t>
            </w:r>
          </w:p>
          <w:p w14:paraId="462484BF" w14:textId="17099BC6" w:rsidR="00D85185" w:rsidRPr="00495231" w:rsidRDefault="00D85185" w:rsidP="000529B9">
            <w:pPr>
              <w:ind w:left="142" w:hanging="142"/>
              <w:jc w:val="both"/>
              <w:rPr>
                <w:rFonts w:cstheme="minorHAnsi"/>
                <w:szCs w:val="18"/>
              </w:rPr>
            </w:pPr>
          </w:p>
        </w:tc>
      </w:tr>
      <w:tr w:rsidR="00D85185" w:rsidRPr="00602126" w14:paraId="4E25086D"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216E53D5" w14:textId="77777777" w:rsidR="00D85185" w:rsidRPr="00602126" w:rsidRDefault="00D85185" w:rsidP="000529B9">
            <w:pPr>
              <w:jc w:val="both"/>
              <w:rPr>
                <w:rFonts w:cstheme="minorHAnsi"/>
                <w:szCs w:val="18"/>
              </w:rPr>
            </w:pPr>
            <w:r w:rsidRPr="00602126">
              <w:rPr>
                <w:rFonts w:cstheme="minorHAnsi"/>
                <w:szCs w:val="18"/>
              </w:rPr>
              <w:t>15</w:t>
            </w:r>
          </w:p>
        </w:tc>
        <w:tc>
          <w:tcPr>
            <w:tcW w:w="1310" w:type="dxa"/>
            <w:tcBorders>
              <w:top w:val="single" w:sz="4" w:space="0" w:color="auto"/>
              <w:left w:val="single" w:sz="4" w:space="0" w:color="auto"/>
              <w:bottom w:val="single" w:sz="4" w:space="0" w:color="auto"/>
              <w:right w:val="single" w:sz="4" w:space="0" w:color="auto"/>
            </w:tcBorders>
          </w:tcPr>
          <w:p w14:paraId="2092D358" w14:textId="7F4F3E5D" w:rsidR="00D85185" w:rsidRPr="00602126" w:rsidRDefault="00BD5841" w:rsidP="000529B9">
            <w:pPr>
              <w:jc w:val="both"/>
              <w:rPr>
                <w:rFonts w:cstheme="minorHAnsi"/>
                <w:b/>
                <w:szCs w:val="18"/>
              </w:rPr>
            </w:pPr>
            <w:bookmarkStart w:id="8" w:name="PräsentationSicherung"/>
            <w:r>
              <w:rPr>
                <w:rFonts w:cstheme="minorHAnsi"/>
                <w:b/>
                <w:szCs w:val="18"/>
              </w:rPr>
              <w:t xml:space="preserve">Präsentation </w:t>
            </w:r>
            <w:r w:rsidR="00C72108">
              <w:rPr>
                <w:rFonts w:cstheme="minorHAnsi"/>
                <w:b/>
                <w:szCs w:val="18"/>
              </w:rPr>
              <w:t>und</w:t>
            </w:r>
            <w:r>
              <w:rPr>
                <w:rFonts w:cstheme="minorHAnsi"/>
                <w:b/>
                <w:szCs w:val="18"/>
              </w:rPr>
              <w:t xml:space="preserve"> </w:t>
            </w:r>
            <w:r w:rsidR="00D85185">
              <w:rPr>
                <w:rFonts w:cstheme="minorHAnsi"/>
                <w:b/>
                <w:szCs w:val="18"/>
              </w:rPr>
              <w:t>Sicherung</w:t>
            </w:r>
            <w:bookmarkEnd w:id="8"/>
          </w:p>
        </w:tc>
        <w:tc>
          <w:tcPr>
            <w:tcW w:w="9638" w:type="dxa"/>
            <w:tcBorders>
              <w:top w:val="single" w:sz="4" w:space="0" w:color="auto"/>
              <w:left w:val="single" w:sz="4" w:space="0" w:color="auto"/>
              <w:bottom w:val="single" w:sz="4" w:space="0" w:color="auto"/>
              <w:right w:val="single" w:sz="4" w:space="0" w:color="auto"/>
            </w:tcBorders>
          </w:tcPr>
          <w:p w14:paraId="3BC29CF4" w14:textId="0E83B872" w:rsidR="00D85185" w:rsidRPr="00602126" w:rsidRDefault="00D85185" w:rsidP="000529B9">
            <w:pPr>
              <w:jc w:val="both"/>
              <w:rPr>
                <w:rFonts w:cstheme="minorHAnsi"/>
                <w:b/>
                <w:bCs/>
                <w:szCs w:val="18"/>
              </w:rPr>
            </w:pPr>
            <w:r>
              <w:rPr>
                <w:rFonts w:cstheme="minorHAnsi"/>
                <w:b/>
                <w:bCs/>
                <w:szCs w:val="18"/>
              </w:rPr>
              <w:t>Stopptanz + Video</w:t>
            </w:r>
          </w:p>
          <w:p w14:paraId="340C0925" w14:textId="77777777" w:rsidR="00D85185" w:rsidRPr="00602126" w:rsidRDefault="00D85185" w:rsidP="000529B9">
            <w:pPr>
              <w:jc w:val="both"/>
              <w:rPr>
                <w:rFonts w:cstheme="minorHAnsi"/>
                <w:b/>
                <w:bCs/>
                <w:szCs w:val="18"/>
              </w:rPr>
            </w:pPr>
          </w:p>
          <w:p w14:paraId="4CC79560" w14:textId="6127BFA2" w:rsidR="00D85185" w:rsidRDefault="0059608E" w:rsidP="000529B9">
            <w:pPr>
              <w:jc w:val="both"/>
              <w:rPr>
                <w:rFonts w:cstheme="minorHAnsi"/>
                <w:szCs w:val="18"/>
              </w:rPr>
            </w:pPr>
            <w:r>
              <w:rPr>
                <w:rFonts w:cstheme="minorHAnsi"/>
                <w:szCs w:val="18"/>
              </w:rPr>
              <w:t xml:space="preserve">Zum Abschluss der Stunde wird die Choreografie in einer Art „Stopptanz“ zusammengesetzt. Dazu stellen sich die </w:t>
            </w:r>
            <w:proofErr w:type="gramStart"/>
            <w:r>
              <w:rPr>
                <w:rFonts w:cstheme="minorHAnsi"/>
                <w:szCs w:val="18"/>
              </w:rPr>
              <w:t>Schüler:innen</w:t>
            </w:r>
            <w:proofErr w:type="gramEnd"/>
            <w:r>
              <w:rPr>
                <w:rFonts w:cstheme="minorHAnsi"/>
                <w:szCs w:val="18"/>
              </w:rPr>
              <w:t xml:space="preserve"> in ihren jeweiligen Gruppen an</w:t>
            </w:r>
            <w:r w:rsidR="00005A03">
              <w:rPr>
                <w:rFonts w:cstheme="minorHAnsi"/>
                <w:szCs w:val="18"/>
              </w:rPr>
              <w:t xml:space="preserve"> den</w:t>
            </w:r>
            <w:r>
              <w:rPr>
                <w:rFonts w:cstheme="minorHAnsi"/>
                <w:szCs w:val="18"/>
              </w:rPr>
              <w:t xml:space="preserve"> vier Ecken des Raumes auf. </w:t>
            </w:r>
          </w:p>
          <w:p w14:paraId="38E95989" w14:textId="5DB2FE15" w:rsidR="0059608E" w:rsidRDefault="0059608E" w:rsidP="000529B9">
            <w:pPr>
              <w:jc w:val="both"/>
              <w:rPr>
                <w:rFonts w:cstheme="minorHAnsi"/>
                <w:szCs w:val="18"/>
              </w:rPr>
            </w:pPr>
            <w:r>
              <w:rPr>
                <w:rFonts w:cstheme="minorHAnsi"/>
                <w:szCs w:val="18"/>
              </w:rPr>
              <w:t>Die Intro</w:t>
            </w:r>
            <w:r w:rsidR="00005A03">
              <w:rPr>
                <w:rFonts w:cstheme="minorHAnsi"/>
                <w:szCs w:val="18"/>
              </w:rPr>
              <w:t>-G</w:t>
            </w:r>
            <w:r>
              <w:rPr>
                <w:rFonts w:cstheme="minorHAnsi"/>
                <w:szCs w:val="18"/>
              </w:rPr>
              <w:t xml:space="preserve">ruppe beginnt ihre Choreografie zu zeigen. Zwei </w:t>
            </w:r>
            <w:proofErr w:type="gramStart"/>
            <w:r>
              <w:rPr>
                <w:rFonts w:cstheme="minorHAnsi"/>
                <w:szCs w:val="18"/>
              </w:rPr>
              <w:t>Schüler:innen</w:t>
            </w:r>
            <w:proofErr w:type="gramEnd"/>
            <w:r>
              <w:rPr>
                <w:rFonts w:cstheme="minorHAnsi"/>
                <w:szCs w:val="18"/>
              </w:rPr>
              <w:t xml:space="preserve"> aus dieser Gruppe performen die Choreografie mit den MiMU Gloves. </w:t>
            </w:r>
          </w:p>
          <w:p w14:paraId="7ED200CE" w14:textId="0B3D28E3" w:rsidR="0059608E" w:rsidRDefault="0059608E" w:rsidP="000529B9">
            <w:pPr>
              <w:jc w:val="both"/>
              <w:rPr>
                <w:rFonts w:cstheme="minorHAnsi"/>
                <w:szCs w:val="18"/>
              </w:rPr>
            </w:pPr>
            <w:r>
              <w:rPr>
                <w:rFonts w:cstheme="minorHAnsi"/>
                <w:szCs w:val="18"/>
              </w:rPr>
              <w:t xml:space="preserve">Am Ende des Intros wird die Musik kurz pausiert und die Handschuhe werden an die Verse-Gruppe weitergegeben, die anschließend </w:t>
            </w:r>
            <w:proofErr w:type="gramStart"/>
            <w:r>
              <w:rPr>
                <w:rFonts w:cstheme="minorHAnsi"/>
                <w:szCs w:val="18"/>
              </w:rPr>
              <w:t>den Verse</w:t>
            </w:r>
            <w:proofErr w:type="gramEnd"/>
            <w:r>
              <w:rPr>
                <w:rFonts w:cstheme="minorHAnsi"/>
                <w:szCs w:val="18"/>
              </w:rPr>
              <w:t xml:space="preserve"> performt. Auch am Ende dieses Teils wird die Musik gestoppt und die Handschuhe an die nächste Gruppe weiterge</w:t>
            </w:r>
            <w:r w:rsidR="004843CD">
              <w:rPr>
                <w:rFonts w:cstheme="minorHAnsi"/>
                <w:szCs w:val="18"/>
              </w:rPr>
              <w:t>ge</w:t>
            </w:r>
            <w:r>
              <w:rPr>
                <w:rFonts w:cstheme="minorHAnsi"/>
                <w:szCs w:val="18"/>
              </w:rPr>
              <w:t xml:space="preserve">ben. </w:t>
            </w:r>
          </w:p>
          <w:p w14:paraId="0D132A1D" w14:textId="171D7355" w:rsidR="00D85185" w:rsidRPr="00602126" w:rsidRDefault="0059608E" w:rsidP="000529B9">
            <w:pPr>
              <w:jc w:val="both"/>
              <w:rPr>
                <w:rFonts w:cstheme="minorHAnsi"/>
                <w:szCs w:val="18"/>
              </w:rPr>
            </w:pPr>
            <w:r>
              <w:rPr>
                <w:rFonts w:cstheme="minorHAnsi"/>
                <w:szCs w:val="18"/>
              </w:rPr>
              <w:t xml:space="preserve">Eine Person kann </w:t>
            </w:r>
            <w:r w:rsidR="00267C9D">
              <w:rPr>
                <w:rFonts w:cstheme="minorHAnsi"/>
                <w:szCs w:val="18"/>
              </w:rPr>
              <w:t>jede</w:t>
            </w:r>
            <w:r w:rsidR="003A2D7E">
              <w:rPr>
                <w:rFonts w:cstheme="minorHAnsi"/>
                <w:szCs w:val="18"/>
              </w:rPr>
              <w:t xml:space="preserve"> </w:t>
            </w:r>
            <w:r>
              <w:rPr>
                <w:rFonts w:cstheme="minorHAnsi"/>
                <w:szCs w:val="18"/>
              </w:rPr>
              <w:t>Gruppe filmen.</w:t>
            </w:r>
          </w:p>
        </w:tc>
        <w:tc>
          <w:tcPr>
            <w:tcW w:w="1134" w:type="dxa"/>
            <w:tcBorders>
              <w:top w:val="single" w:sz="4" w:space="0" w:color="auto"/>
              <w:left w:val="single" w:sz="4" w:space="0" w:color="auto"/>
              <w:bottom w:val="single" w:sz="4" w:space="0" w:color="auto"/>
              <w:right w:val="single" w:sz="4" w:space="0" w:color="auto"/>
            </w:tcBorders>
          </w:tcPr>
          <w:p w14:paraId="33436132" w14:textId="4DE605DB" w:rsidR="00D85185" w:rsidRPr="00602126" w:rsidRDefault="00BD5841" w:rsidP="000529B9">
            <w:pPr>
              <w:jc w:val="both"/>
              <w:rPr>
                <w:rFonts w:cstheme="minorHAnsi"/>
                <w:szCs w:val="18"/>
              </w:rPr>
            </w:pPr>
            <w:r>
              <w:rPr>
                <w:rFonts w:cstheme="minorHAnsi"/>
                <w:szCs w:val="18"/>
              </w:rPr>
              <w:t>Plenum</w:t>
            </w:r>
          </w:p>
          <w:p w14:paraId="3AF479A8" w14:textId="77777777" w:rsidR="00D85185" w:rsidRPr="00602126" w:rsidRDefault="00D85185" w:rsidP="000529B9">
            <w:pPr>
              <w:jc w:val="both"/>
              <w:rPr>
                <w:rFonts w:cstheme="minorHAnsi"/>
                <w:szCs w:val="18"/>
              </w:rPr>
            </w:pPr>
          </w:p>
          <w:p w14:paraId="4FEBE83D" w14:textId="77777777" w:rsidR="00D85185" w:rsidRPr="00602126" w:rsidRDefault="00D85185" w:rsidP="000529B9">
            <w:pPr>
              <w:jc w:val="both"/>
              <w:rPr>
                <w:rFonts w:cstheme="minorHAnsi"/>
                <w:szCs w:val="18"/>
              </w:rPr>
            </w:pPr>
          </w:p>
          <w:p w14:paraId="28394D92" w14:textId="77777777" w:rsidR="00D85185" w:rsidRPr="00602126" w:rsidRDefault="00D85185" w:rsidP="000529B9">
            <w:pPr>
              <w:jc w:val="both"/>
              <w:rPr>
                <w:rFonts w:cstheme="minorHAnsi"/>
                <w:szCs w:val="18"/>
              </w:rPr>
            </w:pPr>
          </w:p>
          <w:p w14:paraId="3961929C" w14:textId="77777777" w:rsidR="00D85185" w:rsidRPr="00602126" w:rsidRDefault="00D85185" w:rsidP="000529B9">
            <w:pPr>
              <w:jc w:val="both"/>
              <w:rPr>
                <w:rFonts w:cstheme="minorHAnsi"/>
                <w:szCs w:val="18"/>
              </w:rPr>
            </w:pPr>
          </w:p>
          <w:p w14:paraId="6F4249D4" w14:textId="77777777" w:rsidR="00D85185" w:rsidRPr="00602126" w:rsidRDefault="00D85185" w:rsidP="000529B9">
            <w:pPr>
              <w:jc w:val="both"/>
              <w:rPr>
                <w:rFonts w:cstheme="minorHAnsi"/>
                <w:szCs w:val="18"/>
              </w:rPr>
            </w:pPr>
          </w:p>
          <w:p w14:paraId="5D173E14" w14:textId="77777777" w:rsidR="00D85185" w:rsidRPr="00602126" w:rsidRDefault="00D85185" w:rsidP="000529B9">
            <w:pPr>
              <w:jc w:val="both"/>
              <w:rPr>
                <w:rFonts w:cstheme="minorHAnsi"/>
                <w:szCs w:val="18"/>
              </w:rPr>
            </w:pPr>
          </w:p>
        </w:tc>
        <w:tc>
          <w:tcPr>
            <w:tcW w:w="2160" w:type="dxa"/>
            <w:tcBorders>
              <w:top w:val="single" w:sz="4" w:space="0" w:color="auto"/>
              <w:left w:val="single" w:sz="4" w:space="0" w:color="auto"/>
              <w:bottom w:val="single" w:sz="4" w:space="0" w:color="auto"/>
              <w:right w:val="single" w:sz="4" w:space="0" w:color="auto"/>
            </w:tcBorders>
          </w:tcPr>
          <w:p w14:paraId="5EA5774C" w14:textId="510BED7A" w:rsidR="00106D9A" w:rsidRPr="00106D9A" w:rsidRDefault="00D85185" w:rsidP="000529B9">
            <w:pPr>
              <w:ind w:left="142" w:hanging="142"/>
              <w:jc w:val="both"/>
              <w:rPr>
                <w:rFonts w:cs="Kantumruy Pro"/>
                <w:szCs w:val="18"/>
                <w:lang w:val="en-US"/>
              </w:rPr>
            </w:pPr>
            <w:r w:rsidRPr="00495231">
              <w:rPr>
                <w:rFonts w:cstheme="minorHAnsi"/>
                <w:szCs w:val="18"/>
              </w:rPr>
              <w:t xml:space="preserve">- </w:t>
            </w:r>
            <w:r w:rsidR="00106D9A" w:rsidRPr="003D4A27">
              <w:rPr>
                <w:rFonts w:cs="Kantumruy Pro"/>
                <w:szCs w:val="18"/>
                <w:lang w:val="en-US"/>
              </w:rPr>
              <w:t>M1 PowerPoint – (F</w:t>
            </w:r>
            <w:r w:rsidR="00106D9A">
              <w:rPr>
                <w:rFonts w:cs="Kantumruy Pro"/>
                <w:szCs w:val="18"/>
                <w:lang w:val="en-US"/>
              </w:rPr>
              <w:t>olie 2</w:t>
            </w:r>
            <w:r w:rsidR="00B16704">
              <w:rPr>
                <w:rFonts w:cs="Kantumruy Pro"/>
                <w:szCs w:val="18"/>
                <w:lang w:val="en-US"/>
              </w:rPr>
              <w:t>3</w:t>
            </w:r>
            <w:r w:rsidR="00106D9A">
              <w:rPr>
                <w:rFonts w:cs="Kantumruy Pro"/>
                <w:szCs w:val="18"/>
                <w:lang w:val="en-US"/>
              </w:rPr>
              <w:t>)</w:t>
            </w:r>
          </w:p>
          <w:p w14:paraId="3A275AC1" w14:textId="51B937AB" w:rsidR="00D85185" w:rsidRPr="00495231" w:rsidRDefault="00106D9A" w:rsidP="000529B9">
            <w:pPr>
              <w:jc w:val="both"/>
              <w:rPr>
                <w:rFonts w:cstheme="minorHAnsi"/>
                <w:szCs w:val="18"/>
              </w:rPr>
            </w:pPr>
            <w:r>
              <w:rPr>
                <w:rFonts w:cstheme="minorHAnsi"/>
                <w:szCs w:val="18"/>
              </w:rPr>
              <w:t xml:space="preserve">- </w:t>
            </w:r>
            <w:r w:rsidR="00495231" w:rsidRPr="00495231">
              <w:rPr>
                <w:rFonts w:cstheme="minorHAnsi"/>
                <w:szCs w:val="18"/>
              </w:rPr>
              <w:t>MiMU Gloves</w:t>
            </w:r>
          </w:p>
          <w:p w14:paraId="5FB56D0A" w14:textId="1BF3F9BB" w:rsidR="00D85185" w:rsidRPr="00495231" w:rsidRDefault="00D85185" w:rsidP="000529B9">
            <w:pPr>
              <w:ind w:left="142" w:hanging="142"/>
              <w:jc w:val="both"/>
              <w:rPr>
                <w:rFonts w:cstheme="minorHAnsi"/>
                <w:szCs w:val="18"/>
              </w:rPr>
            </w:pPr>
            <w:r w:rsidRPr="00495231">
              <w:rPr>
                <w:rFonts w:cstheme="minorHAnsi"/>
                <w:szCs w:val="18"/>
              </w:rPr>
              <w:t>-</w:t>
            </w:r>
            <w:r w:rsidR="00495231" w:rsidRPr="00495231">
              <w:rPr>
                <w:rFonts w:cstheme="minorHAnsi"/>
                <w:szCs w:val="18"/>
              </w:rPr>
              <w:t xml:space="preserve"> </w:t>
            </w:r>
            <w:r w:rsidR="006E35FA">
              <w:rPr>
                <w:rFonts w:cstheme="minorHAnsi"/>
                <w:szCs w:val="18"/>
              </w:rPr>
              <w:t>iPad</w:t>
            </w:r>
            <w:r w:rsidR="00495231" w:rsidRPr="00495231">
              <w:rPr>
                <w:rFonts w:cstheme="minorHAnsi"/>
                <w:szCs w:val="18"/>
              </w:rPr>
              <w:t xml:space="preserve"> zum F</w:t>
            </w:r>
            <w:r w:rsidR="00495231">
              <w:rPr>
                <w:rFonts w:cstheme="minorHAnsi"/>
                <w:szCs w:val="18"/>
              </w:rPr>
              <w:t>ilmen</w:t>
            </w:r>
          </w:p>
        </w:tc>
      </w:tr>
    </w:tbl>
    <w:p w14:paraId="7DC117BC" w14:textId="77777777" w:rsidR="00602126" w:rsidRDefault="00602126" w:rsidP="000529B9">
      <w:pPr>
        <w:jc w:val="both"/>
        <w:rPr>
          <w:rFonts w:cstheme="minorHAnsi"/>
          <w:b/>
          <w:szCs w:val="18"/>
          <w:u w:val="single"/>
        </w:rPr>
      </w:pPr>
    </w:p>
    <w:p w14:paraId="52D88144" w14:textId="77777777" w:rsidR="007624A5" w:rsidRPr="007624A5" w:rsidRDefault="007624A5" w:rsidP="000529B9">
      <w:pPr>
        <w:jc w:val="both"/>
        <w:rPr>
          <w:rFonts w:cstheme="minorHAnsi"/>
          <w:b/>
          <w:sz w:val="26"/>
          <w:szCs w:val="26"/>
          <w:u w:val="single"/>
        </w:rPr>
      </w:pPr>
    </w:p>
    <w:p w14:paraId="73B874D7" w14:textId="77777777" w:rsidR="00602126" w:rsidRPr="007624A5" w:rsidRDefault="00602126" w:rsidP="000529B9">
      <w:pPr>
        <w:ind w:left="1277" w:hanging="1985"/>
        <w:jc w:val="both"/>
        <w:rPr>
          <w:rFonts w:cstheme="minorHAnsi"/>
          <w:b/>
          <w:sz w:val="26"/>
          <w:szCs w:val="26"/>
        </w:rPr>
      </w:pPr>
      <w:r w:rsidRPr="007624A5">
        <w:rPr>
          <w:rFonts w:cstheme="minorHAnsi"/>
          <w:b/>
          <w:sz w:val="26"/>
          <w:szCs w:val="26"/>
        </w:rPr>
        <w:t>Doppelstunde III</w:t>
      </w:r>
    </w:p>
    <w:p w14:paraId="38B94596" w14:textId="77777777" w:rsidR="007624A5" w:rsidRPr="00602126" w:rsidRDefault="007624A5" w:rsidP="000529B9">
      <w:pPr>
        <w:jc w:val="both"/>
        <w:rPr>
          <w:rFonts w:cstheme="minorHAnsi"/>
          <w:b/>
          <w:szCs w:val="18"/>
        </w:rPr>
      </w:pP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310"/>
        <w:gridCol w:w="9638"/>
        <w:gridCol w:w="1134"/>
        <w:gridCol w:w="2160"/>
      </w:tblGrid>
      <w:tr w:rsidR="00602126" w:rsidRPr="00602126" w14:paraId="46345C45" w14:textId="77777777" w:rsidTr="001B2DCF">
        <w:trPr>
          <w:jc w:val="center"/>
        </w:trPr>
        <w:tc>
          <w:tcPr>
            <w:tcW w:w="811" w:type="dxa"/>
            <w:tcBorders>
              <w:top w:val="single" w:sz="4" w:space="0" w:color="auto"/>
              <w:left w:val="single" w:sz="4" w:space="0" w:color="auto"/>
              <w:bottom w:val="single" w:sz="4" w:space="0" w:color="auto"/>
              <w:right w:val="single" w:sz="4" w:space="0" w:color="auto"/>
            </w:tcBorders>
            <w:shd w:val="clear" w:color="auto" w:fill="FF98FF" w:themeFill="accent3"/>
          </w:tcPr>
          <w:p w14:paraId="06674B87" w14:textId="77777777" w:rsidR="00602126" w:rsidRPr="00602126" w:rsidRDefault="00602126" w:rsidP="000529B9">
            <w:pPr>
              <w:jc w:val="both"/>
              <w:rPr>
                <w:rFonts w:cstheme="minorHAnsi"/>
                <w:b/>
                <w:szCs w:val="18"/>
              </w:rPr>
            </w:pPr>
            <w:r w:rsidRPr="00602126">
              <w:rPr>
                <w:rFonts w:cstheme="minorHAnsi"/>
                <w:b/>
                <w:szCs w:val="18"/>
              </w:rPr>
              <w:t>Dauer</w:t>
            </w:r>
          </w:p>
          <w:p w14:paraId="43C9316A" w14:textId="77777777" w:rsidR="00602126" w:rsidRPr="00602126" w:rsidRDefault="00602126" w:rsidP="000529B9">
            <w:pPr>
              <w:jc w:val="both"/>
              <w:rPr>
                <w:rFonts w:cstheme="minorHAnsi"/>
                <w:b/>
                <w:szCs w:val="18"/>
              </w:rPr>
            </w:pPr>
            <w:r w:rsidRPr="00602126">
              <w:rPr>
                <w:rFonts w:cstheme="minorHAnsi"/>
                <w:b/>
                <w:szCs w:val="18"/>
              </w:rPr>
              <w:t>(Min.)</w:t>
            </w:r>
          </w:p>
        </w:tc>
        <w:tc>
          <w:tcPr>
            <w:tcW w:w="1310" w:type="dxa"/>
            <w:tcBorders>
              <w:top w:val="single" w:sz="4" w:space="0" w:color="auto"/>
              <w:left w:val="single" w:sz="4" w:space="0" w:color="auto"/>
              <w:bottom w:val="single" w:sz="4" w:space="0" w:color="auto"/>
              <w:right w:val="single" w:sz="4" w:space="0" w:color="auto"/>
            </w:tcBorders>
            <w:shd w:val="clear" w:color="auto" w:fill="FF98FF" w:themeFill="accent3"/>
          </w:tcPr>
          <w:p w14:paraId="18799244" w14:textId="77777777" w:rsidR="00602126" w:rsidRPr="00602126" w:rsidRDefault="00602126" w:rsidP="000529B9">
            <w:pPr>
              <w:jc w:val="both"/>
              <w:rPr>
                <w:rFonts w:cstheme="minorHAnsi"/>
                <w:b/>
                <w:szCs w:val="18"/>
              </w:rPr>
            </w:pPr>
            <w:r w:rsidRPr="00602126">
              <w:rPr>
                <w:rFonts w:cstheme="minorHAnsi"/>
                <w:b/>
                <w:szCs w:val="18"/>
              </w:rPr>
              <w:t>Phase</w:t>
            </w:r>
          </w:p>
        </w:tc>
        <w:tc>
          <w:tcPr>
            <w:tcW w:w="9638" w:type="dxa"/>
            <w:tcBorders>
              <w:top w:val="single" w:sz="4" w:space="0" w:color="auto"/>
              <w:left w:val="single" w:sz="4" w:space="0" w:color="auto"/>
              <w:bottom w:val="single" w:sz="4" w:space="0" w:color="auto"/>
              <w:right w:val="single" w:sz="4" w:space="0" w:color="auto"/>
            </w:tcBorders>
            <w:shd w:val="clear" w:color="auto" w:fill="FF98FF" w:themeFill="accent3"/>
          </w:tcPr>
          <w:p w14:paraId="0AECFD9E" w14:textId="77777777" w:rsidR="00602126" w:rsidRPr="00602126" w:rsidRDefault="00602126" w:rsidP="000529B9">
            <w:pPr>
              <w:jc w:val="both"/>
              <w:rPr>
                <w:rFonts w:cstheme="minorHAnsi"/>
                <w:b/>
                <w:szCs w:val="18"/>
              </w:rPr>
            </w:pPr>
            <w:r w:rsidRPr="00602126">
              <w:rPr>
                <w:rFonts w:cstheme="minorHAnsi"/>
                <w:b/>
                <w:szCs w:val="18"/>
              </w:rPr>
              <w:t>Inhalt</w:t>
            </w:r>
          </w:p>
        </w:tc>
        <w:tc>
          <w:tcPr>
            <w:tcW w:w="1134" w:type="dxa"/>
            <w:tcBorders>
              <w:top w:val="single" w:sz="4" w:space="0" w:color="auto"/>
              <w:left w:val="single" w:sz="4" w:space="0" w:color="auto"/>
              <w:bottom w:val="single" w:sz="4" w:space="0" w:color="auto"/>
              <w:right w:val="single" w:sz="4" w:space="0" w:color="auto"/>
            </w:tcBorders>
            <w:shd w:val="clear" w:color="auto" w:fill="FF98FF" w:themeFill="accent3"/>
          </w:tcPr>
          <w:p w14:paraId="40CA51BE" w14:textId="77777777" w:rsidR="00602126" w:rsidRPr="00602126" w:rsidRDefault="00602126" w:rsidP="000529B9">
            <w:pPr>
              <w:jc w:val="both"/>
              <w:rPr>
                <w:rFonts w:cstheme="minorHAnsi"/>
                <w:b/>
                <w:szCs w:val="18"/>
              </w:rPr>
            </w:pPr>
            <w:r w:rsidRPr="00602126">
              <w:rPr>
                <w:rFonts w:cstheme="minorHAnsi"/>
                <w:b/>
                <w:szCs w:val="18"/>
              </w:rPr>
              <w:t>Sozialform</w:t>
            </w:r>
          </w:p>
        </w:tc>
        <w:tc>
          <w:tcPr>
            <w:tcW w:w="2160" w:type="dxa"/>
            <w:tcBorders>
              <w:top w:val="single" w:sz="4" w:space="0" w:color="auto"/>
              <w:left w:val="single" w:sz="4" w:space="0" w:color="auto"/>
              <w:bottom w:val="single" w:sz="4" w:space="0" w:color="auto"/>
              <w:right w:val="single" w:sz="4" w:space="0" w:color="auto"/>
            </w:tcBorders>
            <w:shd w:val="clear" w:color="auto" w:fill="FF98FF" w:themeFill="accent3"/>
          </w:tcPr>
          <w:p w14:paraId="2CAEBA78" w14:textId="77777777" w:rsidR="00602126" w:rsidRPr="00602126" w:rsidRDefault="00602126" w:rsidP="000529B9">
            <w:pPr>
              <w:jc w:val="both"/>
              <w:rPr>
                <w:rFonts w:cstheme="minorHAnsi"/>
                <w:b/>
                <w:szCs w:val="18"/>
              </w:rPr>
            </w:pPr>
            <w:r w:rsidRPr="00602126">
              <w:rPr>
                <w:rFonts w:cstheme="minorHAnsi"/>
                <w:b/>
                <w:szCs w:val="18"/>
              </w:rPr>
              <w:t>Material</w:t>
            </w:r>
          </w:p>
        </w:tc>
      </w:tr>
      <w:tr w:rsidR="0059608E" w:rsidRPr="00680F17" w14:paraId="7035BB09"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61C49244" w14:textId="6CFF343A" w:rsidR="0059608E" w:rsidRPr="00602126" w:rsidRDefault="0059608E" w:rsidP="000529B9">
            <w:pPr>
              <w:jc w:val="both"/>
              <w:rPr>
                <w:rFonts w:cstheme="minorHAnsi"/>
                <w:szCs w:val="18"/>
              </w:rPr>
            </w:pPr>
            <w:r>
              <w:rPr>
                <w:rFonts w:cstheme="minorHAnsi"/>
                <w:szCs w:val="18"/>
              </w:rPr>
              <w:t>10</w:t>
            </w:r>
          </w:p>
        </w:tc>
        <w:tc>
          <w:tcPr>
            <w:tcW w:w="1310" w:type="dxa"/>
            <w:tcBorders>
              <w:top w:val="single" w:sz="4" w:space="0" w:color="auto"/>
              <w:left w:val="single" w:sz="4" w:space="0" w:color="auto"/>
              <w:bottom w:val="single" w:sz="4" w:space="0" w:color="auto"/>
              <w:right w:val="single" w:sz="4" w:space="0" w:color="auto"/>
            </w:tcBorders>
          </w:tcPr>
          <w:p w14:paraId="4D2C1451" w14:textId="73C8F2C3" w:rsidR="0059608E" w:rsidRPr="00602126" w:rsidRDefault="0059608E" w:rsidP="000529B9">
            <w:pPr>
              <w:jc w:val="both"/>
              <w:rPr>
                <w:rFonts w:cstheme="minorHAnsi"/>
                <w:b/>
                <w:szCs w:val="18"/>
              </w:rPr>
            </w:pPr>
            <w:bookmarkStart w:id="9" w:name="Einstieg"/>
            <w:bookmarkStart w:id="10" w:name="Einstieg2"/>
            <w:bookmarkStart w:id="11" w:name="Einstieg3"/>
            <w:r w:rsidRPr="00602126">
              <w:rPr>
                <w:rFonts w:cstheme="minorHAnsi"/>
                <w:b/>
                <w:szCs w:val="18"/>
              </w:rPr>
              <w:t>Eins</w:t>
            </w:r>
            <w:r>
              <w:rPr>
                <w:rFonts w:cstheme="minorHAnsi"/>
                <w:b/>
                <w:szCs w:val="18"/>
              </w:rPr>
              <w:t>t</w:t>
            </w:r>
            <w:r w:rsidRPr="00602126">
              <w:rPr>
                <w:rFonts w:cstheme="minorHAnsi"/>
                <w:b/>
                <w:szCs w:val="18"/>
              </w:rPr>
              <w:t>ieg</w:t>
            </w:r>
            <w:bookmarkEnd w:id="9"/>
            <w:bookmarkEnd w:id="10"/>
            <w:bookmarkEnd w:id="11"/>
          </w:p>
        </w:tc>
        <w:tc>
          <w:tcPr>
            <w:tcW w:w="9638" w:type="dxa"/>
            <w:tcBorders>
              <w:top w:val="single" w:sz="4" w:space="0" w:color="auto"/>
              <w:left w:val="single" w:sz="4" w:space="0" w:color="auto"/>
              <w:bottom w:val="single" w:sz="4" w:space="0" w:color="auto"/>
              <w:right w:val="single" w:sz="4" w:space="0" w:color="auto"/>
            </w:tcBorders>
          </w:tcPr>
          <w:p w14:paraId="7F1608E3" w14:textId="4A88FAD7" w:rsidR="0059608E" w:rsidRPr="00E90DE1" w:rsidRDefault="00E02C7D" w:rsidP="000529B9">
            <w:pPr>
              <w:spacing w:line="240" w:lineRule="auto"/>
              <w:jc w:val="both"/>
              <w:rPr>
                <w:rFonts w:cstheme="minorHAnsi"/>
                <w:b/>
                <w:bCs/>
                <w:szCs w:val="18"/>
              </w:rPr>
            </w:pPr>
            <w:r>
              <w:rPr>
                <w:rFonts w:cstheme="minorHAnsi"/>
                <w:b/>
                <w:bCs/>
                <w:szCs w:val="18"/>
              </w:rPr>
              <w:t>Warm-up</w:t>
            </w:r>
            <w:r w:rsidR="0059608E" w:rsidRPr="00E90DE1">
              <w:rPr>
                <w:rFonts w:cstheme="minorHAnsi"/>
                <w:b/>
                <w:bCs/>
                <w:szCs w:val="18"/>
              </w:rPr>
              <w:t>: Bewegungen spiegeln</w:t>
            </w:r>
          </w:p>
          <w:p w14:paraId="0B5FFBF5" w14:textId="77777777" w:rsidR="0059608E" w:rsidRDefault="0059608E" w:rsidP="000529B9">
            <w:pPr>
              <w:spacing w:line="240" w:lineRule="auto"/>
              <w:jc w:val="both"/>
              <w:rPr>
                <w:rFonts w:cstheme="minorHAnsi"/>
                <w:szCs w:val="18"/>
              </w:rPr>
            </w:pPr>
          </w:p>
          <w:p w14:paraId="7C51937B" w14:textId="77777777" w:rsidR="0059608E" w:rsidRPr="0063629A" w:rsidRDefault="0059608E" w:rsidP="000529B9">
            <w:pPr>
              <w:spacing w:line="240" w:lineRule="auto"/>
              <w:jc w:val="both"/>
              <w:rPr>
                <w:rFonts w:cstheme="minorHAnsi"/>
                <w:szCs w:val="18"/>
              </w:rPr>
            </w:pPr>
            <w:r w:rsidRPr="0063629A">
              <w:rPr>
                <w:rFonts w:cstheme="minorHAnsi"/>
                <w:szCs w:val="18"/>
              </w:rPr>
              <w:t xml:space="preserve">Die </w:t>
            </w:r>
            <w:proofErr w:type="gramStart"/>
            <w:r>
              <w:rPr>
                <w:rFonts w:cstheme="minorHAnsi"/>
                <w:szCs w:val="18"/>
              </w:rPr>
              <w:t>Schüler:innen</w:t>
            </w:r>
            <w:proofErr w:type="gramEnd"/>
            <w:r w:rsidRPr="0063629A">
              <w:rPr>
                <w:rFonts w:cstheme="minorHAnsi"/>
                <w:szCs w:val="18"/>
              </w:rPr>
              <w:t xml:space="preserve"> finden sich paarweise zusammen und stellen sich einander gegenüber. Ein</w:t>
            </w:r>
            <w:r>
              <w:rPr>
                <w:rFonts w:cstheme="minorHAnsi"/>
                <w:szCs w:val="18"/>
              </w:rPr>
              <w:t xml:space="preserve">e Person </w:t>
            </w:r>
            <w:r w:rsidRPr="0063629A">
              <w:rPr>
                <w:rFonts w:cstheme="minorHAnsi"/>
                <w:szCs w:val="18"/>
              </w:rPr>
              <w:t xml:space="preserve">beginnt </w:t>
            </w:r>
            <w:r>
              <w:rPr>
                <w:rFonts w:cstheme="minorHAnsi"/>
                <w:szCs w:val="18"/>
              </w:rPr>
              <w:t>Bewegungen mit den Armen zu machen, die</w:t>
            </w:r>
            <w:r w:rsidRPr="0063629A">
              <w:rPr>
                <w:rFonts w:cstheme="minorHAnsi"/>
                <w:szCs w:val="18"/>
              </w:rPr>
              <w:t xml:space="preserve"> andere spiegelt die Bewegungen</w:t>
            </w:r>
            <w:r>
              <w:rPr>
                <w:rFonts w:cstheme="minorHAnsi"/>
                <w:szCs w:val="18"/>
              </w:rPr>
              <w:t xml:space="preserve"> möglichst präzise.</w:t>
            </w:r>
          </w:p>
          <w:p w14:paraId="6093DFB3" w14:textId="77777777" w:rsidR="0059608E" w:rsidRPr="0063629A" w:rsidRDefault="0059608E" w:rsidP="000529B9">
            <w:pPr>
              <w:numPr>
                <w:ilvl w:val="0"/>
                <w:numId w:val="36"/>
              </w:numPr>
              <w:spacing w:line="240" w:lineRule="auto"/>
              <w:jc w:val="both"/>
              <w:rPr>
                <w:rFonts w:cstheme="minorHAnsi"/>
                <w:szCs w:val="18"/>
              </w:rPr>
            </w:pPr>
            <w:r w:rsidRPr="0063629A">
              <w:rPr>
                <w:rFonts w:cstheme="minorHAnsi"/>
                <w:szCs w:val="18"/>
              </w:rPr>
              <w:t>Einstieg über ruhige Hand- und Armbewegungen</w:t>
            </w:r>
          </w:p>
          <w:p w14:paraId="07FDBB70" w14:textId="77777777" w:rsidR="00C35673" w:rsidRDefault="0059608E" w:rsidP="000529B9">
            <w:pPr>
              <w:numPr>
                <w:ilvl w:val="0"/>
                <w:numId w:val="36"/>
              </w:numPr>
              <w:spacing w:line="240" w:lineRule="auto"/>
              <w:jc w:val="both"/>
              <w:rPr>
                <w:rFonts w:cstheme="minorHAnsi"/>
                <w:szCs w:val="18"/>
              </w:rPr>
            </w:pPr>
            <w:r w:rsidRPr="0063629A">
              <w:rPr>
                <w:rFonts w:cstheme="minorHAnsi"/>
                <w:szCs w:val="18"/>
              </w:rPr>
              <w:t>Anschließend Einbezug weiterer Körperteile (z. B. Füße und Beine, Kopf und Gesicht)</w:t>
            </w:r>
          </w:p>
          <w:p w14:paraId="28927B13" w14:textId="73831D08" w:rsidR="0059608E" w:rsidRPr="00C35673" w:rsidRDefault="00C35673" w:rsidP="000529B9">
            <w:pPr>
              <w:spacing w:line="240" w:lineRule="auto"/>
              <w:jc w:val="both"/>
              <w:rPr>
                <w:rFonts w:cstheme="minorHAnsi"/>
                <w:szCs w:val="18"/>
              </w:rPr>
            </w:pPr>
            <w:r w:rsidRPr="00C35673">
              <w:rPr>
                <w:rFonts w:cstheme="minorHAnsi"/>
                <w:szCs w:val="18"/>
              </w:rPr>
              <w:t xml:space="preserve">Nach einer Weile tauschen die </w:t>
            </w:r>
            <w:proofErr w:type="gramStart"/>
            <w:r w:rsidRPr="00C35673">
              <w:rPr>
                <w:rFonts w:cstheme="minorHAnsi"/>
                <w:szCs w:val="18"/>
              </w:rPr>
              <w:t>Schüler:innen</w:t>
            </w:r>
            <w:proofErr w:type="gramEnd"/>
            <w:r w:rsidRPr="00C35673">
              <w:rPr>
                <w:rFonts w:cstheme="minorHAnsi"/>
                <w:szCs w:val="18"/>
              </w:rPr>
              <w:t xml:space="preserve"> die Rollen, sodass jede Person sowohl das Führen als auch das Folgen erlebt.</w:t>
            </w:r>
          </w:p>
        </w:tc>
        <w:tc>
          <w:tcPr>
            <w:tcW w:w="1134" w:type="dxa"/>
            <w:tcBorders>
              <w:top w:val="single" w:sz="4" w:space="0" w:color="auto"/>
              <w:left w:val="single" w:sz="4" w:space="0" w:color="auto"/>
              <w:bottom w:val="single" w:sz="4" w:space="0" w:color="auto"/>
              <w:right w:val="single" w:sz="4" w:space="0" w:color="auto"/>
            </w:tcBorders>
          </w:tcPr>
          <w:p w14:paraId="54DB17C4" w14:textId="77777777" w:rsidR="0059608E" w:rsidRPr="00602126" w:rsidRDefault="0059608E" w:rsidP="000529B9">
            <w:pPr>
              <w:jc w:val="both"/>
              <w:rPr>
                <w:rFonts w:cstheme="minorHAnsi"/>
                <w:szCs w:val="18"/>
                <w:lang w:val="en-US"/>
              </w:rPr>
            </w:pPr>
            <w:r>
              <w:rPr>
                <w:rFonts w:cstheme="minorHAnsi"/>
                <w:szCs w:val="18"/>
                <w:lang w:val="en-US"/>
              </w:rPr>
              <w:t>Partnerarbeit</w:t>
            </w:r>
          </w:p>
          <w:p w14:paraId="742B97A3" w14:textId="77777777" w:rsidR="0059608E" w:rsidRPr="00602126" w:rsidRDefault="0059608E" w:rsidP="000529B9">
            <w:pPr>
              <w:jc w:val="both"/>
              <w:rPr>
                <w:rFonts w:cstheme="minorHAnsi"/>
                <w:szCs w:val="18"/>
                <w:lang w:val="en-US"/>
              </w:rPr>
            </w:pPr>
          </w:p>
          <w:p w14:paraId="47653576" w14:textId="77777777" w:rsidR="0059608E" w:rsidRPr="00602126" w:rsidRDefault="0059608E" w:rsidP="000529B9">
            <w:pPr>
              <w:jc w:val="both"/>
              <w:rPr>
                <w:rFonts w:cstheme="minorHAnsi"/>
                <w:szCs w:val="18"/>
                <w:lang w:val="en-US"/>
              </w:rPr>
            </w:pPr>
          </w:p>
          <w:p w14:paraId="10C0C36A" w14:textId="77777777" w:rsidR="0059608E" w:rsidRPr="00602126" w:rsidRDefault="0059608E" w:rsidP="000529B9">
            <w:pPr>
              <w:jc w:val="both"/>
              <w:rPr>
                <w:rFonts w:cstheme="minorHAnsi"/>
                <w:szCs w:val="18"/>
                <w:lang w:val="en-US"/>
              </w:rPr>
            </w:pPr>
          </w:p>
          <w:p w14:paraId="168844F9" w14:textId="4E15814A" w:rsidR="0059608E" w:rsidRPr="00602126" w:rsidRDefault="0059608E" w:rsidP="000529B9">
            <w:pPr>
              <w:jc w:val="both"/>
              <w:rPr>
                <w:rFonts w:cstheme="minorHAnsi"/>
                <w:szCs w:val="18"/>
              </w:rPr>
            </w:pPr>
            <w:r w:rsidRPr="00602126">
              <w:rPr>
                <w:rFonts w:cstheme="minorHAnsi"/>
                <w:szCs w:val="18"/>
                <w:lang w:val="en-US"/>
              </w:rPr>
              <w:t xml:space="preserve"> </w:t>
            </w:r>
          </w:p>
        </w:tc>
        <w:tc>
          <w:tcPr>
            <w:tcW w:w="2160" w:type="dxa"/>
            <w:tcBorders>
              <w:top w:val="single" w:sz="4" w:space="0" w:color="auto"/>
              <w:left w:val="single" w:sz="4" w:space="0" w:color="auto"/>
              <w:bottom w:val="single" w:sz="4" w:space="0" w:color="auto"/>
              <w:right w:val="single" w:sz="4" w:space="0" w:color="auto"/>
            </w:tcBorders>
          </w:tcPr>
          <w:p w14:paraId="27DA3669" w14:textId="5762A9F6" w:rsidR="00106D9A" w:rsidRDefault="00106D9A" w:rsidP="000529B9">
            <w:pPr>
              <w:ind w:left="142" w:hanging="142"/>
              <w:jc w:val="both"/>
              <w:rPr>
                <w:rFonts w:cs="Kantumruy Pro"/>
                <w:szCs w:val="18"/>
                <w:lang w:val="en-US"/>
              </w:rPr>
            </w:pPr>
            <w:r>
              <w:rPr>
                <w:rFonts w:cs="Kantumruy Pro"/>
                <w:szCs w:val="18"/>
                <w:lang w:val="en-US"/>
              </w:rPr>
              <w:t xml:space="preserve">- </w:t>
            </w:r>
            <w:r w:rsidRPr="003D4A27">
              <w:rPr>
                <w:rFonts w:cs="Kantumruy Pro"/>
                <w:szCs w:val="18"/>
                <w:lang w:val="en-US"/>
              </w:rPr>
              <w:t>M1 PowerPoint – (F</w:t>
            </w:r>
            <w:r>
              <w:rPr>
                <w:rFonts w:cs="Kantumruy Pro"/>
                <w:szCs w:val="18"/>
                <w:lang w:val="en-US"/>
              </w:rPr>
              <w:t>olie 2</w:t>
            </w:r>
            <w:r w:rsidR="00B16704">
              <w:rPr>
                <w:rFonts w:cs="Kantumruy Pro"/>
                <w:szCs w:val="18"/>
                <w:lang w:val="en-US"/>
              </w:rPr>
              <w:t>5</w:t>
            </w:r>
            <w:r>
              <w:rPr>
                <w:rFonts w:cs="Kantumruy Pro"/>
                <w:szCs w:val="18"/>
                <w:lang w:val="en-US"/>
              </w:rPr>
              <w:t>)</w:t>
            </w:r>
          </w:p>
          <w:p w14:paraId="04CAB95C" w14:textId="369BB7D6" w:rsidR="0059608E" w:rsidRPr="00106D9A" w:rsidRDefault="0059608E" w:rsidP="000529B9">
            <w:pPr>
              <w:pStyle w:val="Listenabsatz"/>
              <w:numPr>
                <w:ilvl w:val="2"/>
                <w:numId w:val="30"/>
              </w:numPr>
              <w:jc w:val="both"/>
              <w:rPr>
                <w:rFonts w:cstheme="minorHAnsi"/>
                <w:szCs w:val="18"/>
                <w:lang w:val="en-US"/>
              </w:rPr>
            </w:pPr>
          </w:p>
        </w:tc>
      </w:tr>
      <w:tr w:rsidR="00495231" w:rsidRPr="00602126" w14:paraId="554F8A19"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58554673" w14:textId="05561BCE" w:rsidR="00495231" w:rsidRPr="00602126" w:rsidRDefault="00495231" w:rsidP="000529B9">
            <w:pPr>
              <w:jc w:val="both"/>
              <w:rPr>
                <w:rFonts w:cstheme="minorHAnsi"/>
                <w:szCs w:val="18"/>
              </w:rPr>
            </w:pPr>
            <w:r>
              <w:rPr>
                <w:rFonts w:cstheme="minorHAnsi"/>
                <w:szCs w:val="18"/>
              </w:rPr>
              <w:t>20</w:t>
            </w:r>
          </w:p>
        </w:tc>
        <w:tc>
          <w:tcPr>
            <w:tcW w:w="1310" w:type="dxa"/>
            <w:tcBorders>
              <w:top w:val="single" w:sz="4" w:space="0" w:color="auto"/>
              <w:left w:val="single" w:sz="4" w:space="0" w:color="auto"/>
              <w:bottom w:val="single" w:sz="4" w:space="0" w:color="auto"/>
              <w:right w:val="single" w:sz="4" w:space="0" w:color="auto"/>
            </w:tcBorders>
          </w:tcPr>
          <w:p w14:paraId="5A7C7F1F" w14:textId="4DEBFB39" w:rsidR="00495231" w:rsidRPr="00602126" w:rsidRDefault="00495231" w:rsidP="000529B9">
            <w:pPr>
              <w:jc w:val="both"/>
              <w:rPr>
                <w:rFonts w:cstheme="minorHAnsi"/>
                <w:b/>
                <w:szCs w:val="18"/>
              </w:rPr>
            </w:pPr>
            <w:bookmarkStart w:id="12" w:name="Erarbeitung13"/>
            <w:bookmarkStart w:id="13" w:name="Erarbeitung31"/>
            <w:r w:rsidRPr="00602126">
              <w:rPr>
                <w:rFonts w:cstheme="minorHAnsi"/>
                <w:b/>
                <w:szCs w:val="18"/>
              </w:rPr>
              <w:t xml:space="preserve">Erarbeitung </w:t>
            </w:r>
            <w:bookmarkEnd w:id="12"/>
            <w:bookmarkEnd w:id="13"/>
            <w:r>
              <w:rPr>
                <w:rFonts w:cstheme="minorHAnsi"/>
                <w:b/>
                <w:szCs w:val="18"/>
              </w:rPr>
              <w:t>I</w:t>
            </w:r>
          </w:p>
        </w:tc>
        <w:tc>
          <w:tcPr>
            <w:tcW w:w="9638" w:type="dxa"/>
            <w:tcBorders>
              <w:top w:val="single" w:sz="4" w:space="0" w:color="auto"/>
              <w:left w:val="single" w:sz="4" w:space="0" w:color="auto"/>
              <w:bottom w:val="single" w:sz="4" w:space="0" w:color="auto"/>
              <w:right w:val="single" w:sz="4" w:space="0" w:color="auto"/>
            </w:tcBorders>
          </w:tcPr>
          <w:p w14:paraId="75259DD4" w14:textId="500312C7" w:rsidR="00495231" w:rsidRPr="00602126" w:rsidRDefault="00495231" w:rsidP="000529B9">
            <w:pPr>
              <w:jc w:val="both"/>
              <w:rPr>
                <w:rFonts w:cstheme="minorHAnsi"/>
                <w:b/>
                <w:bCs/>
                <w:szCs w:val="18"/>
              </w:rPr>
            </w:pPr>
            <w:r>
              <w:rPr>
                <w:rFonts w:cstheme="minorHAnsi"/>
                <w:b/>
                <w:bCs/>
                <w:szCs w:val="18"/>
              </w:rPr>
              <w:t>Feinschliff und Finalisierung der Choreografie</w:t>
            </w:r>
          </w:p>
          <w:p w14:paraId="3F24B87D" w14:textId="77777777" w:rsidR="00495231" w:rsidRPr="00602126" w:rsidRDefault="00495231" w:rsidP="000529B9">
            <w:pPr>
              <w:jc w:val="both"/>
              <w:rPr>
                <w:rFonts w:cstheme="minorHAnsi"/>
                <w:szCs w:val="18"/>
              </w:rPr>
            </w:pPr>
          </w:p>
          <w:p w14:paraId="7EC67197" w14:textId="44563D78" w:rsidR="00495231" w:rsidRPr="002D37AB" w:rsidRDefault="00495231" w:rsidP="000529B9">
            <w:pPr>
              <w:jc w:val="both"/>
              <w:rPr>
                <w:rFonts w:cstheme="minorHAnsi"/>
                <w:color w:val="auto"/>
                <w:szCs w:val="18"/>
              </w:rPr>
            </w:pPr>
            <w:r w:rsidRPr="00602126">
              <w:rPr>
                <w:rFonts w:cstheme="minorHAnsi"/>
                <w:szCs w:val="18"/>
              </w:rPr>
              <w:t xml:space="preserve">Die </w:t>
            </w:r>
            <w:proofErr w:type="gramStart"/>
            <w:r w:rsidRPr="00602126">
              <w:rPr>
                <w:rFonts w:cstheme="minorHAnsi"/>
                <w:szCs w:val="18"/>
              </w:rPr>
              <w:t>Schüler:innen</w:t>
            </w:r>
            <w:proofErr w:type="gramEnd"/>
            <w:r w:rsidRPr="00602126">
              <w:rPr>
                <w:rFonts w:cstheme="minorHAnsi"/>
                <w:szCs w:val="18"/>
              </w:rPr>
              <w:t xml:space="preserve"> </w:t>
            </w:r>
            <w:r>
              <w:rPr>
                <w:rFonts w:cstheme="minorHAnsi"/>
                <w:szCs w:val="18"/>
              </w:rPr>
              <w:t>wiederholen und finalisieren ihre</w:t>
            </w:r>
            <w:r w:rsidRPr="00602126">
              <w:rPr>
                <w:rFonts w:cstheme="minorHAnsi"/>
                <w:szCs w:val="18"/>
              </w:rPr>
              <w:t xml:space="preserve"> Choreografien</w:t>
            </w:r>
            <w:r>
              <w:rPr>
                <w:rFonts w:cstheme="minorHAnsi"/>
                <w:szCs w:val="18"/>
              </w:rPr>
              <w:t xml:space="preserve">. Das Video vom Ende der letzten Stunde sowie die Erfahrungen aus der Einstiegsübung können hierbei Anhaltspunkte geben, wo Optimierungspotenzial besteht. Es bietet sich an, die Gruppen auf zwei Räume </w:t>
            </w:r>
            <w:r w:rsidRPr="002D37AB">
              <w:rPr>
                <w:rFonts w:cstheme="minorHAnsi"/>
                <w:color w:val="auto"/>
                <w:szCs w:val="18"/>
              </w:rPr>
              <w:t xml:space="preserve">aufzuteilen. </w:t>
            </w:r>
          </w:p>
          <w:p w14:paraId="1E00BA6C" w14:textId="77777777" w:rsidR="00495231" w:rsidRPr="002D37AB" w:rsidRDefault="00495231" w:rsidP="000529B9">
            <w:pPr>
              <w:jc w:val="both"/>
              <w:rPr>
                <w:rFonts w:cstheme="minorHAnsi"/>
                <w:color w:val="auto"/>
                <w:szCs w:val="18"/>
              </w:rPr>
            </w:pPr>
          </w:p>
          <w:p w14:paraId="1CFC91C9" w14:textId="77777777" w:rsidR="00495231" w:rsidRPr="00602126" w:rsidRDefault="00495231" w:rsidP="000529B9">
            <w:pPr>
              <w:jc w:val="both"/>
              <w:rPr>
                <w:rFonts w:cstheme="minorHAnsi"/>
                <w:szCs w:val="18"/>
                <w:u w:val="single"/>
              </w:rPr>
            </w:pPr>
            <w:r w:rsidRPr="00602126">
              <w:rPr>
                <w:rFonts w:cstheme="minorHAnsi"/>
                <w:szCs w:val="18"/>
                <w:u w:val="single"/>
              </w:rPr>
              <w:t xml:space="preserve">Arbeitsauftrag: </w:t>
            </w:r>
          </w:p>
          <w:p w14:paraId="17079221" w14:textId="170BCB2F" w:rsidR="00C35673" w:rsidRPr="00C35673" w:rsidRDefault="00C35673" w:rsidP="000529B9">
            <w:pPr>
              <w:pStyle w:val="Listenabsatz"/>
              <w:numPr>
                <w:ilvl w:val="0"/>
                <w:numId w:val="40"/>
              </w:numPr>
              <w:jc w:val="both"/>
              <w:rPr>
                <w:rFonts w:cstheme="minorHAnsi"/>
                <w:i/>
                <w:iCs/>
                <w:szCs w:val="18"/>
              </w:rPr>
            </w:pPr>
            <w:r w:rsidRPr="00C35673">
              <w:rPr>
                <w:i/>
                <w:iCs/>
              </w:rPr>
              <w:t>Wiederholt eure Choreo</w:t>
            </w:r>
            <w:r>
              <w:rPr>
                <w:i/>
                <w:iCs/>
              </w:rPr>
              <w:t>grafie</w:t>
            </w:r>
            <w:r w:rsidR="005D62C5">
              <w:rPr>
                <w:i/>
                <w:iCs/>
              </w:rPr>
              <w:t>,</w:t>
            </w:r>
            <w:r w:rsidRPr="00C35673">
              <w:rPr>
                <w:i/>
                <w:iCs/>
              </w:rPr>
              <w:t xml:space="preserve"> bis sie auswendig sitzt. </w:t>
            </w:r>
          </w:p>
          <w:p w14:paraId="28AFFAAE" w14:textId="77777777" w:rsidR="00C35673" w:rsidRPr="00C35673" w:rsidRDefault="00C35673" w:rsidP="000529B9">
            <w:pPr>
              <w:pStyle w:val="Listenabsatz"/>
              <w:numPr>
                <w:ilvl w:val="0"/>
                <w:numId w:val="40"/>
              </w:numPr>
              <w:jc w:val="both"/>
              <w:rPr>
                <w:rFonts w:cstheme="minorHAnsi"/>
                <w:i/>
                <w:iCs/>
                <w:szCs w:val="18"/>
              </w:rPr>
            </w:pPr>
            <w:r w:rsidRPr="00C35673">
              <w:rPr>
                <w:i/>
                <w:iCs/>
              </w:rPr>
              <w:t xml:space="preserve">Nutzt die Erfahrung aus der Übung vom Anfang, um sie möglichst synchron ausführen zu können. Bestimmt ggf. eine oder </w:t>
            </w:r>
            <w:proofErr w:type="gramStart"/>
            <w:r w:rsidRPr="00C35673">
              <w:rPr>
                <w:i/>
                <w:iCs/>
              </w:rPr>
              <w:t>mehrere führende Person</w:t>
            </w:r>
            <w:proofErr w:type="gramEnd"/>
            <w:r w:rsidRPr="00C35673">
              <w:rPr>
                <w:i/>
                <w:iCs/>
              </w:rPr>
              <w:t xml:space="preserve">(en). </w:t>
            </w:r>
          </w:p>
          <w:p w14:paraId="5A229C11" w14:textId="77777777" w:rsidR="00495231" w:rsidRPr="00C35673" w:rsidRDefault="00C35673" w:rsidP="000529B9">
            <w:pPr>
              <w:pStyle w:val="Listenabsatz"/>
              <w:numPr>
                <w:ilvl w:val="0"/>
                <w:numId w:val="40"/>
              </w:numPr>
              <w:jc w:val="both"/>
              <w:rPr>
                <w:rFonts w:cstheme="minorHAnsi"/>
                <w:i/>
                <w:iCs/>
                <w:szCs w:val="18"/>
              </w:rPr>
            </w:pPr>
            <w:r w:rsidRPr="00C35673">
              <w:rPr>
                <w:i/>
                <w:iCs/>
              </w:rPr>
              <w:t>Falls noch Zeit bleibt, überlegt, wie ihr den anderen eure Choreo</w:t>
            </w:r>
            <w:r>
              <w:rPr>
                <w:i/>
                <w:iCs/>
              </w:rPr>
              <w:t>grafie</w:t>
            </w:r>
            <w:r w:rsidRPr="00C35673">
              <w:rPr>
                <w:i/>
                <w:iCs/>
              </w:rPr>
              <w:t xml:space="preserve"> Schritt für Schritt beibringen könnt. </w:t>
            </w:r>
          </w:p>
          <w:p w14:paraId="5BF541D4" w14:textId="01C42537" w:rsidR="00C35673" w:rsidRPr="00C35673" w:rsidRDefault="00C35673" w:rsidP="000529B9">
            <w:pPr>
              <w:pStyle w:val="Listenabsatz"/>
              <w:jc w:val="both"/>
              <w:rPr>
                <w:rFonts w:cstheme="minorHAnsi"/>
                <w:i/>
                <w:iCs/>
                <w:szCs w:val="18"/>
              </w:rPr>
            </w:pPr>
          </w:p>
        </w:tc>
        <w:tc>
          <w:tcPr>
            <w:tcW w:w="1134" w:type="dxa"/>
            <w:tcBorders>
              <w:top w:val="single" w:sz="4" w:space="0" w:color="auto"/>
              <w:left w:val="single" w:sz="4" w:space="0" w:color="auto"/>
              <w:bottom w:val="single" w:sz="4" w:space="0" w:color="auto"/>
              <w:right w:val="single" w:sz="4" w:space="0" w:color="auto"/>
            </w:tcBorders>
          </w:tcPr>
          <w:p w14:paraId="6AEB3C74" w14:textId="77777777" w:rsidR="00495231" w:rsidRPr="00602126" w:rsidRDefault="00495231" w:rsidP="000529B9">
            <w:pPr>
              <w:jc w:val="both"/>
              <w:rPr>
                <w:rFonts w:cstheme="minorHAnsi"/>
                <w:szCs w:val="18"/>
              </w:rPr>
            </w:pPr>
            <w:r w:rsidRPr="00602126">
              <w:rPr>
                <w:rFonts w:cstheme="minorHAnsi"/>
                <w:szCs w:val="18"/>
              </w:rPr>
              <w:t>Gruppenarbeit</w:t>
            </w:r>
          </w:p>
        </w:tc>
        <w:tc>
          <w:tcPr>
            <w:tcW w:w="2160" w:type="dxa"/>
            <w:tcBorders>
              <w:top w:val="single" w:sz="4" w:space="0" w:color="auto"/>
              <w:left w:val="single" w:sz="4" w:space="0" w:color="auto"/>
              <w:bottom w:val="single" w:sz="4" w:space="0" w:color="auto"/>
              <w:right w:val="single" w:sz="4" w:space="0" w:color="auto"/>
            </w:tcBorders>
          </w:tcPr>
          <w:p w14:paraId="4E7E4805" w14:textId="6B38C481" w:rsidR="00495231" w:rsidRDefault="005D62C5" w:rsidP="000529B9">
            <w:pPr>
              <w:ind w:left="142" w:hanging="142"/>
              <w:jc w:val="both"/>
              <w:rPr>
                <w:rFonts w:cs="Kantumruy Pro"/>
                <w:szCs w:val="18"/>
                <w:lang w:val="en-US"/>
              </w:rPr>
            </w:pPr>
            <w:r>
              <w:rPr>
                <w:rFonts w:cs="Kantumruy Pro"/>
                <w:szCs w:val="18"/>
                <w:lang w:val="en-US"/>
              </w:rPr>
              <w:t xml:space="preserve">- </w:t>
            </w:r>
            <w:r w:rsidR="00495231" w:rsidRPr="003D4A27">
              <w:rPr>
                <w:rFonts w:cs="Kantumruy Pro"/>
                <w:szCs w:val="18"/>
                <w:lang w:val="en-US"/>
              </w:rPr>
              <w:t>M1 PowerPoint – (F</w:t>
            </w:r>
            <w:r w:rsidR="00495231">
              <w:rPr>
                <w:rFonts w:cs="Kantumruy Pro"/>
                <w:szCs w:val="18"/>
                <w:lang w:val="en-US"/>
              </w:rPr>
              <w:t xml:space="preserve">olie </w:t>
            </w:r>
            <w:r w:rsidR="00106D9A">
              <w:rPr>
                <w:rFonts w:cs="Kantumruy Pro"/>
                <w:szCs w:val="18"/>
                <w:lang w:val="en-US"/>
              </w:rPr>
              <w:t>2</w:t>
            </w:r>
            <w:r w:rsidR="00B16704">
              <w:rPr>
                <w:rFonts w:cs="Kantumruy Pro"/>
                <w:szCs w:val="18"/>
                <w:lang w:val="en-US"/>
              </w:rPr>
              <w:t>6</w:t>
            </w:r>
            <w:r w:rsidR="00495231">
              <w:rPr>
                <w:rFonts w:cs="Kantumruy Pro"/>
                <w:szCs w:val="18"/>
                <w:lang w:val="en-US"/>
              </w:rPr>
              <w:t>)</w:t>
            </w:r>
          </w:p>
          <w:p w14:paraId="61DC7CD1" w14:textId="0F6112A5" w:rsidR="006E35FA" w:rsidRPr="005D62C5" w:rsidRDefault="005D62C5" w:rsidP="000529B9">
            <w:pPr>
              <w:ind w:left="142" w:hanging="142"/>
              <w:jc w:val="both"/>
              <w:rPr>
                <w:rFonts w:cs="Kantumruy Pro"/>
                <w:i/>
                <w:iCs/>
                <w:szCs w:val="18"/>
                <w:lang w:val="en-US"/>
              </w:rPr>
            </w:pPr>
            <w:r w:rsidRPr="005D62C5">
              <w:rPr>
                <w:rFonts w:cs="Kantumruy Pro"/>
                <w:szCs w:val="18"/>
                <w:lang w:val="en-US"/>
              </w:rPr>
              <w:t xml:space="preserve">- </w:t>
            </w:r>
            <w:r w:rsidR="00495231" w:rsidRPr="005D62C5">
              <w:rPr>
                <w:rFonts w:cs="Kantumruy Pro"/>
                <w:szCs w:val="18"/>
                <w:lang w:val="en-US"/>
              </w:rPr>
              <w:t xml:space="preserve">M3 Leadsheet </w:t>
            </w:r>
            <w:r w:rsidR="00495231" w:rsidRPr="005D62C5">
              <w:rPr>
                <w:rFonts w:cs="Kantumruy Pro"/>
                <w:i/>
                <w:iCs/>
                <w:szCs w:val="18"/>
                <w:lang w:val="en-US"/>
              </w:rPr>
              <w:t>Wake Me</w:t>
            </w:r>
          </w:p>
          <w:p w14:paraId="2BFD791B" w14:textId="2B9A1C5C" w:rsidR="006E35FA" w:rsidRPr="005D62C5" w:rsidRDefault="006E35FA" w:rsidP="000529B9">
            <w:pPr>
              <w:ind w:left="142" w:hanging="142"/>
              <w:jc w:val="both"/>
              <w:rPr>
                <w:rFonts w:cs="Kantumruy Pro"/>
                <w:i/>
                <w:iCs/>
                <w:szCs w:val="18"/>
              </w:rPr>
            </w:pPr>
            <w:r w:rsidRPr="005D62C5">
              <w:rPr>
                <w:rFonts w:cs="Kantumruy Pro"/>
                <w:i/>
                <w:iCs/>
                <w:szCs w:val="18"/>
              </w:rPr>
              <w:t xml:space="preserve">- </w:t>
            </w:r>
            <w:r w:rsidR="00495231" w:rsidRPr="00495231">
              <w:rPr>
                <w:rFonts w:cs="Kantumruy Pro"/>
                <w:szCs w:val="18"/>
              </w:rPr>
              <w:t>M4 Übersicht Gesten</w:t>
            </w:r>
          </w:p>
          <w:p w14:paraId="41C00946" w14:textId="3136979D" w:rsidR="00495231" w:rsidRPr="006E35FA" w:rsidRDefault="005D62C5" w:rsidP="000529B9">
            <w:pPr>
              <w:ind w:left="142" w:hanging="142"/>
              <w:jc w:val="both"/>
              <w:rPr>
                <w:rFonts w:cs="Kantumruy Pro"/>
                <w:szCs w:val="18"/>
              </w:rPr>
            </w:pPr>
            <w:r>
              <w:rPr>
                <w:rFonts w:cs="Kantumruy Pro"/>
                <w:szCs w:val="18"/>
              </w:rPr>
              <w:t xml:space="preserve">- </w:t>
            </w:r>
            <w:r w:rsidR="00495231" w:rsidRPr="00495231">
              <w:rPr>
                <w:rFonts w:cs="Kantumruy Pro"/>
                <w:szCs w:val="18"/>
              </w:rPr>
              <w:t xml:space="preserve">M5 Audio Song </w:t>
            </w:r>
            <w:r w:rsidR="00495231" w:rsidRPr="00495231">
              <w:rPr>
                <w:rFonts w:cs="Kantumruy Pro"/>
                <w:i/>
                <w:iCs/>
                <w:szCs w:val="18"/>
              </w:rPr>
              <w:t>Wake Me</w:t>
            </w:r>
          </w:p>
          <w:p w14:paraId="7F30AC73" w14:textId="77777777" w:rsidR="00495231" w:rsidRPr="00303D2A" w:rsidRDefault="00495231" w:rsidP="000529B9">
            <w:pPr>
              <w:ind w:left="142" w:hanging="142"/>
              <w:jc w:val="both"/>
              <w:rPr>
                <w:rFonts w:cs="Kantumruy Pro"/>
                <w:szCs w:val="18"/>
              </w:rPr>
            </w:pPr>
            <w:r w:rsidRPr="00680F17">
              <w:rPr>
                <w:rFonts w:cs="Kantumruy Pro"/>
                <w:szCs w:val="18"/>
              </w:rPr>
              <w:t>- 4 Audio-Player zum Abspielen des Songs</w:t>
            </w:r>
          </w:p>
          <w:p w14:paraId="5D7B1132" w14:textId="33AB523A" w:rsidR="00495231" w:rsidRPr="00602126" w:rsidRDefault="00495231" w:rsidP="000529B9">
            <w:pPr>
              <w:jc w:val="both"/>
              <w:rPr>
                <w:rFonts w:cstheme="minorHAnsi"/>
                <w:szCs w:val="18"/>
              </w:rPr>
            </w:pPr>
          </w:p>
        </w:tc>
      </w:tr>
      <w:tr w:rsidR="00602126" w:rsidRPr="00B16704" w14:paraId="58B115C3"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6771C03D" w14:textId="2B476FB2" w:rsidR="00602126" w:rsidRPr="00602126" w:rsidRDefault="0059608E" w:rsidP="000529B9">
            <w:pPr>
              <w:jc w:val="both"/>
              <w:rPr>
                <w:rFonts w:cstheme="minorHAnsi"/>
                <w:szCs w:val="18"/>
              </w:rPr>
            </w:pPr>
            <w:r>
              <w:rPr>
                <w:rFonts w:cstheme="minorHAnsi"/>
                <w:szCs w:val="18"/>
              </w:rPr>
              <w:t>40</w:t>
            </w:r>
          </w:p>
        </w:tc>
        <w:tc>
          <w:tcPr>
            <w:tcW w:w="1310" w:type="dxa"/>
            <w:tcBorders>
              <w:top w:val="single" w:sz="4" w:space="0" w:color="auto"/>
              <w:left w:val="single" w:sz="4" w:space="0" w:color="auto"/>
              <w:bottom w:val="single" w:sz="4" w:space="0" w:color="auto"/>
              <w:right w:val="single" w:sz="4" w:space="0" w:color="auto"/>
            </w:tcBorders>
          </w:tcPr>
          <w:p w14:paraId="11E8D83A" w14:textId="28954A0B" w:rsidR="00602126" w:rsidRPr="00602126" w:rsidRDefault="00A32E67" w:rsidP="000529B9">
            <w:pPr>
              <w:jc w:val="both"/>
              <w:rPr>
                <w:rFonts w:cstheme="minorHAnsi"/>
                <w:b/>
                <w:szCs w:val="18"/>
              </w:rPr>
            </w:pPr>
            <w:bookmarkStart w:id="14" w:name="Erarbeitung32"/>
            <w:r>
              <w:rPr>
                <w:rFonts w:cstheme="minorHAnsi"/>
                <w:b/>
                <w:szCs w:val="18"/>
              </w:rPr>
              <w:t>Erarbeitung II</w:t>
            </w:r>
            <w:bookmarkEnd w:id="14"/>
          </w:p>
        </w:tc>
        <w:tc>
          <w:tcPr>
            <w:tcW w:w="9638" w:type="dxa"/>
            <w:tcBorders>
              <w:top w:val="single" w:sz="4" w:space="0" w:color="auto"/>
              <w:left w:val="single" w:sz="4" w:space="0" w:color="auto"/>
              <w:bottom w:val="single" w:sz="4" w:space="0" w:color="auto"/>
              <w:right w:val="single" w:sz="4" w:space="0" w:color="auto"/>
            </w:tcBorders>
          </w:tcPr>
          <w:p w14:paraId="2CBBEA69" w14:textId="08651FE7" w:rsidR="00602126" w:rsidRPr="00602126" w:rsidRDefault="00A32E67" w:rsidP="000529B9">
            <w:pPr>
              <w:jc w:val="both"/>
              <w:rPr>
                <w:rFonts w:cstheme="minorHAnsi"/>
                <w:b/>
                <w:bCs/>
                <w:szCs w:val="18"/>
              </w:rPr>
            </w:pPr>
            <w:r>
              <w:rPr>
                <w:rFonts w:cstheme="minorHAnsi"/>
                <w:b/>
                <w:bCs/>
                <w:szCs w:val="18"/>
              </w:rPr>
              <w:t>Zusammensetzung der Choreografie</w:t>
            </w:r>
          </w:p>
          <w:p w14:paraId="401C809B" w14:textId="77777777" w:rsidR="00602126" w:rsidRPr="00602126" w:rsidRDefault="00602126" w:rsidP="000529B9">
            <w:pPr>
              <w:jc w:val="both"/>
              <w:rPr>
                <w:rFonts w:cstheme="minorHAnsi"/>
                <w:b/>
                <w:bCs/>
                <w:szCs w:val="18"/>
              </w:rPr>
            </w:pPr>
          </w:p>
          <w:p w14:paraId="207E9892" w14:textId="6D96CBB1" w:rsidR="00602126" w:rsidRPr="00602126" w:rsidRDefault="00602126" w:rsidP="000529B9">
            <w:pPr>
              <w:jc w:val="both"/>
              <w:rPr>
                <w:rFonts w:cstheme="minorHAnsi"/>
                <w:szCs w:val="18"/>
              </w:rPr>
            </w:pPr>
            <w:r w:rsidRPr="00602126">
              <w:rPr>
                <w:rFonts w:cstheme="minorHAnsi"/>
                <w:szCs w:val="18"/>
              </w:rPr>
              <w:t xml:space="preserve">Lernziel: </w:t>
            </w:r>
            <w:r w:rsidR="00B544C6">
              <w:rPr>
                <w:rFonts w:cstheme="minorHAnsi"/>
                <w:szCs w:val="18"/>
              </w:rPr>
              <w:t xml:space="preserve">Die </w:t>
            </w:r>
            <w:proofErr w:type="gramStart"/>
            <w:r w:rsidR="00B544C6">
              <w:rPr>
                <w:rFonts w:cstheme="minorHAnsi"/>
                <w:szCs w:val="18"/>
              </w:rPr>
              <w:t>Schüler:innen</w:t>
            </w:r>
            <w:proofErr w:type="gramEnd"/>
            <w:r w:rsidR="00B544C6">
              <w:rPr>
                <w:rFonts w:cstheme="minorHAnsi"/>
                <w:szCs w:val="18"/>
              </w:rPr>
              <w:t xml:space="preserve"> können ihre Choreografie anderen Schüler:innen vermitteln.</w:t>
            </w:r>
          </w:p>
          <w:p w14:paraId="33AFDFD9" w14:textId="77777777" w:rsidR="00602126" w:rsidRPr="00602126" w:rsidRDefault="00602126" w:rsidP="000529B9">
            <w:pPr>
              <w:jc w:val="both"/>
              <w:rPr>
                <w:rFonts w:cstheme="minorHAnsi"/>
                <w:szCs w:val="18"/>
              </w:rPr>
            </w:pPr>
          </w:p>
          <w:p w14:paraId="18154DD9" w14:textId="77777777" w:rsidR="006505E8" w:rsidRDefault="006505E8" w:rsidP="000529B9">
            <w:pPr>
              <w:jc w:val="both"/>
              <w:rPr>
                <w:rFonts w:cstheme="minorHAnsi"/>
                <w:szCs w:val="18"/>
              </w:rPr>
            </w:pPr>
            <w:r w:rsidRPr="0011218D">
              <w:rPr>
                <w:rFonts w:cstheme="minorHAnsi"/>
                <w:szCs w:val="18"/>
              </w:rPr>
              <w:t xml:space="preserve">Die </w:t>
            </w:r>
            <w:proofErr w:type="gramStart"/>
            <w:r w:rsidRPr="0011218D">
              <w:rPr>
                <w:rFonts w:cstheme="minorHAnsi"/>
                <w:szCs w:val="18"/>
              </w:rPr>
              <w:t>Schüler:innen</w:t>
            </w:r>
            <w:proofErr w:type="gramEnd"/>
            <w:r w:rsidRPr="0011218D">
              <w:rPr>
                <w:rFonts w:cstheme="minorHAnsi"/>
                <w:szCs w:val="18"/>
              </w:rPr>
              <w:t xml:space="preserve"> bringen </w:t>
            </w:r>
            <w:r w:rsidR="00A32E67" w:rsidRPr="0011218D">
              <w:rPr>
                <w:rFonts w:cstheme="minorHAnsi"/>
                <w:szCs w:val="18"/>
              </w:rPr>
              <w:t>den</w:t>
            </w:r>
            <w:r w:rsidRPr="0011218D">
              <w:rPr>
                <w:rFonts w:cstheme="minorHAnsi"/>
                <w:szCs w:val="18"/>
              </w:rPr>
              <w:t xml:space="preserve"> anderen Gruppe</w:t>
            </w:r>
            <w:r w:rsidR="00A32E67" w:rsidRPr="0011218D">
              <w:rPr>
                <w:rFonts w:cstheme="minorHAnsi"/>
                <w:szCs w:val="18"/>
              </w:rPr>
              <w:t>n</w:t>
            </w:r>
            <w:r w:rsidRPr="0011218D">
              <w:rPr>
                <w:rFonts w:cstheme="minorHAnsi"/>
                <w:szCs w:val="18"/>
              </w:rPr>
              <w:t xml:space="preserve"> die zu den jeweiligen Songteilen erarbeiteten Choreografien bei</w:t>
            </w:r>
            <w:r w:rsidR="00B544C6">
              <w:rPr>
                <w:rFonts w:cstheme="minorHAnsi"/>
                <w:szCs w:val="18"/>
              </w:rPr>
              <w:t>, sodass alle die gesamte Choreografie tanzen können. Im Anschluss wird die Choreografie zusammengesetzt.</w:t>
            </w:r>
          </w:p>
          <w:p w14:paraId="2856CA33" w14:textId="59B327CC" w:rsidR="004843CD" w:rsidRPr="0011218D" w:rsidRDefault="004843CD" w:rsidP="000529B9">
            <w:pPr>
              <w:jc w:val="both"/>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2497CC70" w14:textId="77777777" w:rsidR="00602126" w:rsidRPr="00602126" w:rsidRDefault="00602126" w:rsidP="000529B9">
            <w:pPr>
              <w:jc w:val="both"/>
              <w:rPr>
                <w:rFonts w:cstheme="minorHAnsi"/>
                <w:szCs w:val="18"/>
              </w:rPr>
            </w:pPr>
            <w:r w:rsidRPr="00602126">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4524FB52" w14:textId="154DB2F6" w:rsidR="00106D9A" w:rsidRPr="00106D9A" w:rsidRDefault="00106D9A" w:rsidP="000529B9">
            <w:pPr>
              <w:ind w:left="142" w:hanging="142"/>
              <w:jc w:val="both"/>
              <w:rPr>
                <w:rFonts w:cs="Kantumruy Pro"/>
                <w:szCs w:val="18"/>
                <w:lang w:val="en-US"/>
              </w:rPr>
            </w:pPr>
            <w:r>
              <w:rPr>
                <w:rFonts w:cs="Kantumruy Pro"/>
                <w:szCs w:val="18"/>
                <w:lang w:val="en-US"/>
              </w:rPr>
              <w:t xml:space="preserve">- </w:t>
            </w:r>
            <w:r w:rsidRPr="003D4A27">
              <w:rPr>
                <w:rFonts w:cs="Kantumruy Pro"/>
                <w:szCs w:val="18"/>
                <w:lang w:val="en-US"/>
              </w:rPr>
              <w:t>M1 PowerPoint – (F</w:t>
            </w:r>
            <w:r>
              <w:rPr>
                <w:rFonts w:cs="Kantumruy Pro"/>
                <w:szCs w:val="18"/>
                <w:lang w:val="en-US"/>
              </w:rPr>
              <w:t>olie 2</w:t>
            </w:r>
            <w:r w:rsidR="00B16704">
              <w:rPr>
                <w:rFonts w:cs="Kantumruy Pro"/>
                <w:szCs w:val="18"/>
                <w:lang w:val="en-US"/>
              </w:rPr>
              <w:t>7</w:t>
            </w:r>
            <w:r>
              <w:rPr>
                <w:rFonts w:cs="Kantumruy Pro"/>
                <w:szCs w:val="18"/>
                <w:lang w:val="en-US"/>
              </w:rPr>
              <w:t>)</w:t>
            </w:r>
          </w:p>
          <w:p w14:paraId="0B55D1C8" w14:textId="56F30C20" w:rsidR="00602126" w:rsidRPr="00B16704" w:rsidRDefault="00A07B93" w:rsidP="000529B9">
            <w:pPr>
              <w:jc w:val="both"/>
              <w:rPr>
                <w:rFonts w:cstheme="minorHAnsi"/>
                <w:szCs w:val="18"/>
                <w:lang w:val="en-US"/>
              </w:rPr>
            </w:pPr>
            <w:r w:rsidRPr="00B16704">
              <w:rPr>
                <w:rFonts w:cstheme="minorHAnsi"/>
                <w:szCs w:val="18"/>
                <w:lang w:val="en-US"/>
              </w:rPr>
              <w:t xml:space="preserve">- </w:t>
            </w:r>
            <w:r w:rsidR="00602126" w:rsidRPr="00B16704">
              <w:rPr>
                <w:rFonts w:cstheme="minorHAnsi"/>
                <w:szCs w:val="18"/>
                <w:lang w:val="en-US"/>
              </w:rPr>
              <w:t>MiMU Gloves</w:t>
            </w:r>
          </w:p>
          <w:p w14:paraId="6E8AAA38" w14:textId="77777777" w:rsidR="00303D2A" w:rsidRPr="00B16704" w:rsidRDefault="00303D2A" w:rsidP="000529B9">
            <w:pPr>
              <w:ind w:left="142" w:hanging="142"/>
              <w:jc w:val="both"/>
              <w:rPr>
                <w:rFonts w:cstheme="minorHAnsi"/>
                <w:szCs w:val="18"/>
                <w:lang w:val="en-US"/>
              </w:rPr>
            </w:pPr>
          </w:p>
        </w:tc>
      </w:tr>
      <w:tr w:rsidR="00A32E67" w:rsidRPr="00B16704" w14:paraId="3B659D17"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7E2584AD" w14:textId="7585790F" w:rsidR="00A32E67" w:rsidRPr="00602126" w:rsidRDefault="0059608E" w:rsidP="000529B9">
            <w:pPr>
              <w:jc w:val="both"/>
              <w:rPr>
                <w:rFonts w:cstheme="minorHAnsi"/>
                <w:szCs w:val="18"/>
              </w:rPr>
            </w:pPr>
            <w:r>
              <w:rPr>
                <w:rFonts w:cstheme="minorHAnsi"/>
                <w:szCs w:val="18"/>
              </w:rPr>
              <w:t>10</w:t>
            </w:r>
          </w:p>
        </w:tc>
        <w:tc>
          <w:tcPr>
            <w:tcW w:w="1310" w:type="dxa"/>
            <w:tcBorders>
              <w:top w:val="single" w:sz="4" w:space="0" w:color="auto"/>
              <w:left w:val="single" w:sz="4" w:space="0" w:color="auto"/>
              <w:bottom w:val="single" w:sz="4" w:space="0" w:color="auto"/>
              <w:right w:val="single" w:sz="4" w:space="0" w:color="auto"/>
            </w:tcBorders>
          </w:tcPr>
          <w:p w14:paraId="005FDF1B" w14:textId="1FDC19E6" w:rsidR="00A32E67" w:rsidRPr="00602126" w:rsidRDefault="00A32E67" w:rsidP="000529B9">
            <w:pPr>
              <w:jc w:val="both"/>
              <w:rPr>
                <w:rFonts w:cstheme="minorHAnsi"/>
                <w:b/>
                <w:szCs w:val="18"/>
              </w:rPr>
            </w:pPr>
            <w:bookmarkStart w:id="15" w:name="Präsentation31"/>
            <w:r w:rsidRPr="00602126">
              <w:rPr>
                <w:rFonts w:cstheme="minorHAnsi"/>
                <w:b/>
                <w:szCs w:val="18"/>
              </w:rPr>
              <w:t>Präsentation</w:t>
            </w:r>
            <w:bookmarkEnd w:id="15"/>
          </w:p>
        </w:tc>
        <w:tc>
          <w:tcPr>
            <w:tcW w:w="9638" w:type="dxa"/>
            <w:tcBorders>
              <w:top w:val="single" w:sz="4" w:space="0" w:color="auto"/>
              <w:left w:val="single" w:sz="4" w:space="0" w:color="auto"/>
              <w:bottom w:val="single" w:sz="4" w:space="0" w:color="auto"/>
              <w:right w:val="single" w:sz="4" w:space="0" w:color="auto"/>
            </w:tcBorders>
          </w:tcPr>
          <w:p w14:paraId="59DA5CE0" w14:textId="77777777" w:rsidR="00A32E67" w:rsidRPr="00602126" w:rsidRDefault="00A32E67" w:rsidP="000529B9">
            <w:pPr>
              <w:jc w:val="both"/>
              <w:rPr>
                <w:rFonts w:cstheme="minorHAnsi"/>
                <w:b/>
                <w:bCs/>
                <w:szCs w:val="18"/>
              </w:rPr>
            </w:pPr>
            <w:r w:rsidRPr="00602126">
              <w:rPr>
                <w:rFonts w:cstheme="minorHAnsi"/>
                <w:b/>
                <w:bCs/>
                <w:szCs w:val="18"/>
              </w:rPr>
              <w:t>Präsentation der Ergebnisse in einem Werkstattkonzert</w:t>
            </w:r>
          </w:p>
          <w:p w14:paraId="2929F2CA" w14:textId="77777777" w:rsidR="00A32E67" w:rsidRPr="00602126" w:rsidRDefault="00A32E67" w:rsidP="000529B9">
            <w:pPr>
              <w:jc w:val="both"/>
              <w:rPr>
                <w:rFonts w:cstheme="minorHAnsi"/>
                <w:b/>
                <w:bCs/>
                <w:szCs w:val="18"/>
              </w:rPr>
            </w:pPr>
          </w:p>
          <w:p w14:paraId="4953FB0F" w14:textId="77777777" w:rsidR="00A32E67" w:rsidRPr="00602126" w:rsidRDefault="00A32E67" w:rsidP="000529B9">
            <w:pPr>
              <w:jc w:val="both"/>
              <w:rPr>
                <w:rFonts w:cstheme="minorHAnsi"/>
                <w:szCs w:val="18"/>
              </w:rPr>
            </w:pPr>
            <w:r w:rsidRPr="00602126">
              <w:rPr>
                <w:rFonts w:cstheme="minorHAnsi"/>
                <w:szCs w:val="18"/>
              </w:rPr>
              <w:t xml:space="preserve">Lernziel: Die </w:t>
            </w:r>
            <w:proofErr w:type="gramStart"/>
            <w:r w:rsidRPr="00602126">
              <w:rPr>
                <w:rFonts w:cstheme="minorHAnsi"/>
                <w:szCs w:val="18"/>
              </w:rPr>
              <w:t>Schüler:innen</w:t>
            </w:r>
            <w:proofErr w:type="gramEnd"/>
            <w:r w:rsidRPr="00602126">
              <w:rPr>
                <w:rFonts w:cstheme="minorHAnsi"/>
                <w:szCs w:val="18"/>
              </w:rPr>
              <w:t xml:space="preserve"> können die selbst erarbeitete Choreografie in einem hybriden Werkstattkonzert präsentieren.</w:t>
            </w:r>
          </w:p>
          <w:p w14:paraId="51B62B3A" w14:textId="77777777" w:rsidR="0011218D" w:rsidRDefault="0011218D" w:rsidP="000529B9">
            <w:pPr>
              <w:jc w:val="both"/>
              <w:rPr>
                <w:rFonts w:cstheme="minorHAnsi"/>
                <w:szCs w:val="18"/>
              </w:rPr>
            </w:pPr>
          </w:p>
          <w:p w14:paraId="74D1619E" w14:textId="04583A01" w:rsidR="00A32E67" w:rsidRPr="0059608E" w:rsidRDefault="00A32E67" w:rsidP="000529B9">
            <w:pPr>
              <w:jc w:val="both"/>
              <w:rPr>
                <w:rFonts w:cstheme="minorHAnsi"/>
                <w:szCs w:val="18"/>
              </w:rPr>
            </w:pPr>
            <w:r w:rsidRPr="0059608E">
              <w:rPr>
                <w:rFonts w:cstheme="minorHAnsi"/>
                <w:szCs w:val="18"/>
              </w:rPr>
              <w:t xml:space="preserve">Zum Abschluss wird die Choreografie als Werkstattkonzert aufgeführt. </w:t>
            </w:r>
            <w:r w:rsidR="00B544C6">
              <w:rPr>
                <w:rFonts w:cstheme="minorHAnsi"/>
                <w:szCs w:val="18"/>
              </w:rPr>
              <w:t xml:space="preserve">Alle </w:t>
            </w:r>
            <w:proofErr w:type="gramStart"/>
            <w:r w:rsidR="00B544C6">
              <w:rPr>
                <w:rFonts w:cstheme="minorHAnsi"/>
                <w:szCs w:val="18"/>
              </w:rPr>
              <w:t>Schüler:innen</w:t>
            </w:r>
            <w:proofErr w:type="gramEnd"/>
            <w:r w:rsidR="00B544C6">
              <w:rPr>
                <w:rFonts w:cstheme="minorHAnsi"/>
                <w:szCs w:val="18"/>
              </w:rPr>
              <w:t xml:space="preserve"> performen die g</w:t>
            </w:r>
            <w:r w:rsidR="004843CD">
              <w:rPr>
                <w:rFonts w:cstheme="minorHAnsi"/>
                <w:szCs w:val="18"/>
              </w:rPr>
              <w:t>e</w:t>
            </w:r>
            <w:r w:rsidR="00B544C6">
              <w:rPr>
                <w:rFonts w:cstheme="minorHAnsi"/>
                <w:szCs w:val="18"/>
              </w:rPr>
              <w:t xml:space="preserve">samte Choreografie. </w:t>
            </w:r>
            <w:r w:rsidRPr="0059608E">
              <w:rPr>
                <w:rFonts w:cstheme="minorHAnsi"/>
                <w:szCs w:val="18"/>
              </w:rPr>
              <w:t xml:space="preserve">Zwei </w:t>
            </w:r>
            <w:proofErr w:type="gramStart"/>
            <w:r w:rsidRPr="0059608E">
              <w:rPr>
                <w:rFonts w:cstheme="minorHAnsi"/>
                <w:szCs w:val="18"/>
              </w:rPr>
              <w:t>Schüler:innen</w:t>
            </w:r>
            <w:proofErr w:type="gramEnd"/>
            <w:r w:rsidRPr="0059608E">
              <w:rPr>
                <w:rFonts w:cstheme="minorHAnsi"/>
                <w:szCs w:val="18"/>
              </w:rPr>
              <w:t xml:space="preserve"> übernehmen dabei die Bewegungen mit dem Handschuh.</w:t>
            </w:r>
          </w:p>
          <w:p w14:paraId="78FEC4D4" w14:textId="77777777" w:rsidR="00A32E67" w:rsidRPr="00602126" w:rsidRDefault="00A32E67" w:rsidP="000529B9">
            <w:pPr>
              <w:jc w:val="both"/>
              <w:rPr>
                <w:rFonts w:cstheme="minorHAnsi"/>
                <w:b/>
                <w:bCs/>
                <w:szCs w:val="18"/>
              </w:rPr>
            </w:pPr>
          </w:p>
        </w:tc>
        <w:tc>
          <w:tcPr>
            <w:tcW w:w="1134" w:type="dxa"/>
            <w:tcBorders>
              <w:top w:val="single" w:sz="4" w:space="0" w:color="auto"/>
              <w:left w:val="single" w:sz="4" w:space="0" w:color="auto"/>
              <w:bottom w:val="single" w:sz="4" w:space="0" w:color="auto"/>
              <w:right w:val="single" w:sz="4" w:space="0" w:color="auto"/>
            </w:tcBorders>
          </w:tcPr>
          <w:p w14:paraId="60D1F7CB" w14:textId="1F9ADB9E" w:rsidR="00A32E67" w:rsidRPr="00602126" w:rsidRDefault="00A32E67" w:rsidP="000529B9">
            <w:pPr>
              <w:jc w:val="both"/>
              <w:rPr>
                <w:rFonts w:cstheme="minorHAnsi"/>
                <w:szCs w:val="18"/>
              </w:rPr>
            </w:pPr>
            <w:r w:rsidRPr="00602126">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6ED89712" w14:textId="3F8114EB" w:rsidR="00106D9A" w:rsidRPr="00106D9A" w:rsidRDefault="00106D9A" w:rsidP="000529B9">
            <w:pPr>
              <w:ind w:left="142" w:hanging="142"/>
              <w:jc w:val="both"/>
              <w:rPr>
                <w:rFonts w:cs="Kantumruy Pro"/>
                <w:szCs w:val="18"/>
                <w:lang w:val="en-US"/>
              </w:rPr>
            </w:pPr>
            <w:r>
              <w:rPr>
                <w:rFonts w:cs="Kantumruy Pro"/>
                <w:szCs w:val="18"/>
                <w:lang w:val="en-US"/>
              </w:rPr>
              <w:t xml:space="preserve">- </w:t>
            </w:r>
            <w:r w:rsidRPr="003D4A27">
              <w:rPr>
                <w:rFonts w:cs="Kantumruy Pro"/>
                <w:szCs w:val="18"/>
                <w:lang w:val="en-US"/>
              </w:rPr>
              <w:t>M1 PowerPoint – (F</w:t>
            </w:r>
            <w:r>
              <w:rPr>
                <w:rFonts w:cs="Kantumruy Pro"/>
                <w:szCs w:val="18"/>
                <w:lang w:val="en-US"/>
              </w:rPr>
              <w:t>olie 2</w:t>
            </w:r>
            <w:r w:rsidR="00B16704">
              <w:rPr>
                <w:rFonts w:cs="Kantumruy Pro"/>
                <w:szCs w:val="18"/>
                <w:lang w:val="en-US"/>
              </w:rPr>
              <w:t>8</w:t>
            </w:r>
            <w:r>
              <w:rPr>
                <w:rFonts w:cs="Kantumruy Pro"/>
                <w:szCs w:val="18"/>
                <w:lang w:val="en-US"/>
              </w:rPr>
              <w:t>)</w:t>
            </w:r>
          </w:p>
          <w:p w14:paraId="12E8018F" w14:textId="07309BE0" w:rsidR="00A32E67" w:rsidRPr="00B16704" w:rsidRDefault="00A32E67" w:rsidP="000529B9">
            <w:pPr>
              <w:jc w:val="both"/>
              <w:rPr>
                <w:rFonts w:cstheme="minorHAnsi"/>
                <w:szCs w:val="18"/>
                <w:lang w:val="en-US"/>
              </w:rPr>
            </w:pPr>
            <w:r w:rsidRPr="00B16704">
              <w:rPr>
                <w:rFonts w:cstheme="minorHAnsi"/>
                <w:szCs w:val="18"/>
                <w:lang w:val="en-US"/>
              </w:rPr>
              <w:t>- MiMU Gloves</w:t>
            </w:r>
          </w:p>
          <w:p w14:paraId="721C1BDB" w14:textId="77777777" w:rsidR="00A32E67" w:rsidRPr="00B16704" w:rsidRDefault="00A32E67" w:rsidP="000529B9">
            <w:pPr>
              <w:jc w:val="both"/>
              <w:rPr>
                <w:rFonts w:cstheme="minorHAnsi"/>
                <w:szCs w:val="18"/>
                <w:lang w:val="en-US"/>
              </w:rPr>
            </w:pPr>
          </w:p>
        </w:tc>
      </w:tr>
      <w:tr w:rsidR="00A32E67" w:rsidRPr="00602126" w14:paraId="5AF5C26E" w14:textId="77777777" w:rsidTr="007624A5">
        <w:trPr>
          <w:jc w:val="center"/>
        </w:trPr>
        <w:tc>
          <w:tcPr>
            <w:tcW w:w="811" w:type="dxa"/>
            <w:tcBorders>
              <w:top w:val="single" w:sz="4" w:space="0" w:color="auto"/>
              <w:left w:val="single" w:sz="4" w:space="0" w:color="auto"/>
              <w:bottom w:val="single" w:sz="4" w:space="0" w:color="auto"/>
              <w:right w:val="single" w:sz="4" w:space="0" w:color="auto"/>
            </w:tcBorders>
            <w:shd w:val="clear" w:color="auto" w:fill="F3F3F3"/>
          </w:tcPr>
          <w:p w14:paraId="1C9CB794" w14:textId="462E4A40" w:rsidR="00A32E67" w:rsidRPr="00602126" w:rsidRDefault="00A32E67" w:rsidP="000529B9">
            <w:pPr>
              <w:jc w:val="both"/>
              <w:rPr>
                <w:rFonts w:cstheme="minorHAnsi"/>
                <w:szCs w:val="18"/>
              </w:rPr>
            </w:pPr>
            <w:r w:rsidRPr="00602126">
              <w:rPr>
                <w:rFonts w:cstheme="minorHAnsi"/>
                <w:szCs w:val="18"/>
              </w:rPr>
              <w:t>1</w:t>
            </w:r>
            <w:r w:rsidR="0059608E">
              <w:rPr>
                <w:rFonts w:cstheme="minorHAnsi"/>
                <w:szCs w:val="18"/>
              </w:rPr>
              <w:t>0</w:t>
            </w:r>
          </w:p>
        </w:tc>
        <w:tc>
          <w:tcPr>
            <w:tcW w:w="1310" w:type="dxa"/>
            <w:tcBorders>
              <w:top w:val="single" w:sz="4" w:space="0" w:color="auto"/>
              <w:left w:val="single" w:sz="4" w:space="0" w:color="auto"/>
              <w:bottom w:val="single" w:sz="4" w:space="0" w:color="auto"/>
              <w:right w:val="single" w:sz="4" w:space="0" w:color="auto"/>
            </w:tcBorders>
          </w:tcPr>
          <w:p w14:paraId="433B6528" w14:textId="77777777" w:rsidR="00A32E67" w:rsidRPr="00602126" w:rsidRDefault="00A32E67" w:rsidP="000529B9">
            <w:pPr>
              <w:jc w:val="both"/>
              <w:rPr>
                <w:rFonts w:cstheme="minorHAnsi"/>
                <w:b/>
                <w:szCs w:val="18"/>
              </w:rPr>
            </w:pPr>
            <w:bookmarkStart w:id="16" w:name="Reflexion3"/>
            <w:bookmarkStart w:id="17" w:name="Reflexion31"/>
            <w:r w:rsidRPr="00602126">
              <w:rPr>
                <w:rFonts w:cstheme="minorHAnsi"/>
                <w:b/>
                <w:szCs w:val="18"/>
              </w:rPr>
              <w:t>Reflexion</w:t>
            </w:r>
            <w:bookmarkEnd w:id="16"/>
            <w:bookmarkEnd w:id="17"/>
          </w:p>
        </w:tc>
        <w:tc>
          <w:tcPr>
            <w:tcW w:w="9638" w:type="dxa"/>
            <w:tcBorders>
              <w:top w:val="single" w:sz="4" w:space="0" w:color="auto"/>
              <w:left w:val="single" w:sz="4" w:space="0" w:color="auto"/>
              <w:bottom w:val="single" w:sz="4" w:space="0" w:color="auto"/>
              <w:right w:val="single" w:sz="4" w:space="0" w:color="auto"/>
            </w:tcBorders>
          </w:tcPr>
          <w:p w14:paraId="58A498CE" w14:textId="77777777" w:rsidR="00A32E67" w:rsidRPr="00602126" w:rsidRDefault="00A32E67" w:rsidP="000529B9">
            <w:pPr>
              <w:jc w:val="both"/>
              <w:rPr>
                <w:rFonts w:cstheme="minorHAnsi"/>
                <w:b/>
                <w:szCs w:val="18"/>
                <w:lang w:val="de"/>
              </w:rPr>
            </w:pPr>
            <w:r w:rsidRPr="00602126">
              <w:rPr>
                <w:rFonts w:cstheme="minorHAnsi"/>
                <w:b/>
                <w:szCs w:val="18"/>
                <w:lang w:val="de"/>
              </w:rPr>
              <w:t>Reflexion über den Einsatz der MiMU Gloves und den kreativen Prozess</w:t>
            </w:r>
          </w:p>
          <w:p w14:paraId="3D86F88B" w14:textId="77777777" w:rsidR="00A32E67" w:rsidRPr="00602126" w:rsidRDefault="00A32E67" w:rsidP="000529B9">
            <w:pPr>
              <w:jc w:val="both"/>
              <w:rPr>
                <w:rFonts w:cstheme="minorHAnsi"/>
                <w:bCs/>
                <w:szCs w:val="18"/>
                <w:lang w:val="de"/>
              </w:rPr>
            </w:pPr>
          </w:p>
          <w:p w14:paraId="7DF9C0F0" w14:textId="64DDFB20" w:rsidR="00A32E67" w:rsidRPr="00602126" w:rsidRDefault="00A32E67" w:rsidP="000529B9">
            <w:pPr>
              <w:jc w:val="both"/>
              <w:rPr>
                <w:rFonts w:cstheme="minorHAnsi"/>
                <w:b/>
                <w:szCs w:val="18"/>
                <w:lang w:val="de"/>
              </w:rPr>
            </w:pPr>
            <w:r w:rsidRPr="00602126">
              <w:rPr>
                <w:rFonts w:cstheme="minorHAnsi"/>
                <w:bCs/>
                <w:szCs w:val="18"/>
                <w:lang w:val="de"/>
              </w:rPr>
              <w:t xml:space="preserve">Lernziel: Die </w:t>
            </w:r>
            <w:proofErr w:type="gramStart"/>
            <w:r w:rsidRPr="00602126">
              <w:rPr>
                <w:rFonts w:cstheme="minorHAnsi"/>
                <w:bCs/>
                <w:szCs w:val="18"/>
                <w:lang w:val="de"/>
              </w:rPr>
              <w:t>Schüler:innen</w:t>
            </w:r>
            <w:proofErr w:type="gramEnd"/>
            <w:r w:rsidRPr="00602126">
              <w:rPr>
                <w:rFonts w:cstheme="minorHAnsi"/>
                <w:bCs/>
                <w:szCs w:val="18"/>
                <w:lang w:val="de"/>
              </w:rPr>
              <w:t xml:space="preserve"> reflektieren den Einsatz der MiMU Glove</w:t>
            </w:r>
            <w:r w:rsidR="00C35673">
              <w:rPr>
                <w:rFonts w:cstheme="minorHAnsi"/>
                <w:bCs/>
                <w:szCs w:val="18"/>
                <w:lang w:val="de"/>
              </w:rPr>
              <w:t>s</w:t>
            </w:r>
            <w:r w:rsidRPr="00602126">
              <w:rPr>
                <w:rFonts w:cstheme="minorHAnsi"/>
                <w:bCs/>
                <w:szCs w:val="18"/>
                <w:lang w:val="de"/>
              </w:rPr>
              <w:t xml:space="preserve"> in Hinblick auf ästhetische Aspekte sowie Fragen der Originalität und Kreativität.</w:t>
            </w:r>
          </w:p>
          <w:p w14:paraId="716BAC39" w14:textId="77777777" w:rsidR="00A32E67" w:rsidRPr="00602126" w:rsidRDefault="00A32E67" w:rsidP="000529B9">
            <w:pPr>
              <w:jc w:val="both"/>
              <w:rPr>
                <w:rFonts w:cstheme="minorHAnsi"/>
                <w:bCs/>
                <w:szCs w:val="18"/>
                <w:lang w:val="de"/>
              </w:rPr>
            </w:pPr>
          </w:p>
          <w:p w14:paraId="4ABAFC6B" w14:textId="77777777" w:rsidR="00A32E67" w:rsidRPr="00602126" w:rsidRDefault="00A32E67" w:rsidP="000529B9">
            <w:pPr>
              <w:jc w:val="both"/>
              <w:rPr>
                <w:rFonts w:cstheme="minorHAnsi"/>
                <w:szCs w:val="18"/>
              </w:rPr>
            </w:pPr>
            <w:r w:rsidRPr="00602126">
              <w:rPr>
                <w:rFonts w:cstheme="minorHAnsi"/>
                <w:szCs w:val="18"/>
              </w:rPr>
              <w:t>Reflexion:</w:t>
            </w:r>
          </w:p>
          <w:p w14:paraId="69DD9E7D" w14:textId="5DB9C859" w:rsidR="00A32E67" w:rsidRDefault="00A32E67" w:rsidP="000529B9">
            <w:pPr>
              <w:pStyle w:val="Listenabsatz"/>
              <w:numPr>
                <w:ilvl w:val="2"/>
                <w:numId w:val="30"/>
              </w:numPr>
              <w:spacing w:line="240" w:lineRule="auto"/>
              <w:jc w:val="both"/>
              <w:rPr>
                <w:rFonts w:cstheme="minorHAnsi"/>
                <w:i/>
                <w:iCs/>
                <w:szCs w:val="18"/>
              </w:rPr>
            </w:pPr>
            <w:r>
              <w:rPr>
                <w:rFonts w:cstheme="minorHAnsi"/>
                <w:i/>
                <w:iCs/>
                <w:szCs w:val="18"/>
              </w:rPr>
              <w:t xml:space="preserve">So war es für mich, die Choreografie zum Song Wake </w:t>
            </w:r>
            <w:r w:rsidR="00C35673">
              <w:rPr>
                <w:rFonts w:cstheme="minorHAnsi"/>
                <w:i/>
                <w:iCs/>
                <w:szCs w:val="18"/>
              </w:rPr>
              <w:t>M</w:t>
            </w:r>
            <w:r>
              <w:rPr>
                <w:rFonts w:cstheme="minorHAnsi"/>
                <w:i/>
                <w:iCs/>
                <w:szCs w:val="18"/>
              </w:rPr>
              <w:t>e zu erarbeiten und umzusetzen…</w:t>
            </w:r>
          </w:p>
          <w:p w14:paraId="4BDFBE6A" w14:textId="0E72AC20" w:rsidR="00A32E67" w:rsidRDefault="00A32E67" w:rsidP="000529B9">
            <w:pPr>
              <w:pStyle w:val="Listenabsatz"/>
              <w:numPr>
                <w:ilvl w:val="2"/>
                <w:numId w:val="30"/>
              </w:numPr>
              <w:spacing w:line="240" w:lineRule="auto"/>
              <w:jc w:val="both"/>
              <w:rPr>
                <w:rFonts w:cstheme="minorHAnsi"/>
                <w:i/>
                <w:iCs/>
                <w:szCs w:val="18"/>
              </w:rPr>
            </w:pPr>
            <w:r w:rsidRPr="006F3536">
              <w:rPr>
                <w:rFonts w:cstheme="minorHAnsi"/>
                <w:i/>
                <w:iCs/>
                <w:szCs w:val="18"/>
              </w:rPr>
              <w:t>So habe ich das Zusammenspiel aus Bewegungs- und Mi</w:t>
            </w:r>
            <w:r>
              <w:rPr>
                <w:rFonts w:cstheme="minorHAnsi"/>
                <w:i/>
                <w:iCs/>
                <w:szCs w:val="18"/>
              </w:rPr>
              <w:t>MU</w:t>
            </w:r>
            <w:r w:rsidRPr="006F3536">
              <w:rPr>
                <w:rFonts w:cstheme="minorHAnsi"/>
                <w:i/>
                <w:iCs/>
                <w:szCs w:val="18"/>
              </w:rPr>
              <w:t xml:space="preserve"> Glove-Choreografie erlebt…</w:t>
            </w:r>
          </w:p>
          <w:p w14:paraId="518304A3" w14:textId="416D2C16" w:rsidR="00A32E67" w:rsidRDefault="00A32E67" w:rsidP="000529B9">
            <w:pPr>
              <w:pStyle w:val="Listenabsatz"/>
              <w:numPr>
                <w:ilvl w:val="2"/>
                <w:numId w:val="30"/>
              </w:numPr>
              <w:spacing w:line="240" w:lineRule="auto"/>
              <w:jc w:val="both"/>
              <w:rPr>
                <w:rFonts w:cstheme="minorHAnsi"/>
                <w:i/>
                <w:iCs/>
                <w:szCs w:val="18"/>
              </w:rPr>
            </w:pPr>
            <w:r w:rsidRPr="006F3536">
              <w:rPr>
                <w:rFonts w:cstheme="minorHAnsi"/>
                <w:i/>
                <w:iCs/>
                <w:szCs w:val="18"/>
              </w:rPr>
              <w:t>Hier war das Musizieren mit de</w:t>
            </w:r>
            <w:r>
              <w:rPr>
                <w:rFonts w:cstheme="minorHAnsi"/>
                <w:i/>
                <w:iCs/>
                <w:szCs w:val="18"/>
              </w:rPr>
              <w:t xml:space="preserve">n </w:t>
            </w:r>
            <w:r w:rsidRPr="006F3536">
              <w:rPr>
                <w:rFonts w:cstheme="minorHAnsi"/>
                <w:i/>
                <w:iCs/>
                <w:szCs w:val="18"/>
              </w:rPr>
              <w:t>Mi</w:t>
            </w:r>
            <w:r>
              <w:rPr>
                <w:rFonts w:cstheme="minorHAnsi"/>
                <w:i/>
                <w:iCs/>
                <w:szCs w:val="18"/>
              </w:rPr>
              <w:t>MU</w:t>
            </w:r>
            <w:r w:rsidRPr="006F3536">
              <w:rPr>
                <w:rFonts w:cstheme="minorHAnsi"/>
                <w:i/>
                <w:iCs/>
                <w:szCs w:val="18"/>
              </w:rPr>
              <w:t xml:space="preserve"> Glove</w:t>
            </w:r>
            <w:r>
              <w:rPr>
                <w:rFonts w:cstheme="minorHAnsi"/>
                <w:i/>
                <w:iCs/>
                <w:szCs w:val="18"/>
              </w:rPr>
              <w:t>s</w:t>
            </w:r>
            <w:r w:rsidRPr="006F3536">
              <w:rPr>
                <w:rFonts w:cstheme="minorHAnsi"/>
                <w:i/>
                <w:iCs/>
                <w:szCs w:val="18"/>
              </w:rPr>
              <w:t xml:space="preserve"> ein kreativer/origineller Prozess…</w:t>
            </w:r>
            <w:r>
              <w:rPr>
                <w:rFonts w:cstheme="minorHAnsi"/>
                <w:i/>
                <w:iCs/>
                <w:szCs w:val="18"/>
              </w:rPr>
              <w:t xml:space="preserve"> – </w:t>
            </w:r>
            <w:r w:rsidR="00C35673">
              <w:rPr>
                <w:rFonts w:cstheme="minorHAnsi"/>
                <w:i/>
                <w:iCs/>
                <w:szCs w:val="18"/>
              </w:rPr>
              <w:t>H</w:t>
            </w:r>
            <w:r w:rsidRPr="006F3536">
              <w:rPr>
                <w:rFonts w:cstheme="minorHAnsi"/>
                <w:i/>
                <w:iCs/>
                <w:szCs w:val="18"/>
              </w:rPr>
              <w:t>ier eher nicht…</w:t>
            </w:r>
          </w:p>
          <w:p w14:paraId="7D1EF5FD" w14:textId="0D545E2D" w:rsidR="00A32E67" w:rsidRPr="00602126" w:rsidRDefault="00A32E67" w:rsidP="000529B9">
            <w:pPr>
              <w:pStyle w:val="Listenabsatz"/>
              <w:numPr>
                <w:ilvl w:val="2"/>
                <w:numId w:val="30"/>
              </w:numPr>
              <w:spacing w:line="240" w:lineRule="auto"/>
              <w:jc w:val="both"/>
              <w:rPr>
                <w:rFonts w:cstheme="minorHAnsi"/>
                <w:i/>
                <w:iCs/>
                <w:szCs w:val="18"/>
              </w:rPr>
            </w:pPr>
            <w:r w:rsidRPr="00602126">
              <w:rPr>
                <w:rFonts w:cstheme="minorHAnsi"/>
                <w:i/>
                <w:iCs/>
                <w:szCs w:val="18"/>
              </w:rPr>
              <w:t>Diese Chancen</w:t>
            </w:r>
            <w:r w:rsidR="00C35673">
              <w:rPr>
                <w:rFonts w:cstheme="minorHAnsi"/>
                <w:i/>
                <w:iCs/>
                <w:szCs w:val="18"/>
              </w:rPr>
              <w:t xml:space="preserve"> für die Performance von Musik</w:t>
            </w:r>
            <w:r w:rsidRPr="00602126">
              <w:rPr>
                <w:rFonts w:cstheme="minorHAnsi"/>
                <w:i/>
                <w:iCs/>
                <w:szCs w:val="18"/>
              </w:rPr>
              <w:t xml:space="preserve"> sehe ich im Einsatz d</w:t>
            </w:r>
            <w:r>
              <w:rPr>
                <w:rFonts w:cstheme="minorHAnsi"/>
                <w:i/>
                <w:iCs/>
                <w:szCs w:val="18"/>
              </w:rPr>
              <w:t>er</w:t>
            </w:r>
            <w:r w:rsidRPr="00602126">
              <w:rPr>
                <w:rFonts w:cstheme="minorHAnsi"/>
                <w:i/>
                <w:iCs/>
                <w:szCs w:val="18"/>
              </w:rPr>
              <w:t xml:space="preserve"> MiMU Gloves…</w:t>
            </w:r>
          </w:p>
          <w:p w14:paraId="27CFF3A9" w14:textId="2287D0DF" w:rsidR="00A32E67" w:rsidRPr="00602126" w:rsidRDefault="00A32E67" w:rsidP="000529B9">
            <w:pPr>
              <w:pStyle w:val="Listenabsatz"/>
              <w:numPr>
                <w:ilvl w:val="2"/>
                <w:numId w:val="30"/>
              </w:numPr>
              <w:spacing w:line="240" w:lineRule="auto"/>
              <w:jc w:val="both"/>
              <w:rPr>
                <w:rFonts w:cstheme="minorHAnsi"/>
                <w:i/>
                <w:iCs/>
                <w:szCs w:val="18"/>
              </w:rPr>
            </w:pPr>
            <w:r w:rsidRPr="00602126">
              <w:rPr>
                <w:rFonts w:cstheme="minorHAnsi"/>
                <w:i/>
                <w:iCs/>
                <w:szCs w:val="18"/>
              </w:rPr>
              <w:t xml:space="preserve">Das würde ich nach dieser Erfahrung </w:t>
            </w:r>
            <w:proofErr w:type="gramStart"/>
            <w:r w:rsidRPr="00602126">
              <w:rPr>
                <w:rFonts w:cstheme="minorHAnsi"/>
                <w:i/>
                <w:iCs/>
                <w:szCs w:val="18"/>
              </w:rPr>
              <w:t>Künstler</w:t>
            </w:r>
            <w:r w:rsidR="00C35673">
              <w:rPr>
                <w:rFonts w:cstheme="minorHAnsi"/>
                <w:i/>
                <w:iCs/>
                <w:szCs w:val="18"/>
              </w:rPr>
              <w:t>:</w:t>
            </w:r>
            <w:r w:rsidRPr="00602126">
              <w:rPr>
                <w:rFonts w:cstheme="minorHAnsi"/>
                <w:i/>
                <w:iCs/>
                <w:szCs w:val="18"/>
              </w:rPr>
              <w:t>innen</w:t>
            </w:r>
            <w:proofErr w:type="gramEnd"/>
            <w:r w:rsidRPr="00602126">
              <w:rPr>
                <w:rFonts w:cstheme="minorHAnsi"/>
                <w:i/>
                <w:iCs/>
                <w:szCs w:val="18"/>
              </w:rPr>
              <w:t xml:space="preserve"> raten, die mit MiMU Gloves musizieren wollen…</w:t>
            </w:r>
          </w:p>
          <w:p w14:paraId="6FC35177" w14:textId="77777777" w:rsidR="00A32E67" w:rsidRPr="00602126" w:rsidRDefault="00A32E67" w:rsidP="000529B9">
            <w:pPr>
              <w:ind w:left="567"/>
              <w:jc w:val="both"/>
              <w:rPr>
                <w:rFonts w:cstheme="minorHAnsi"/>
                <w:szCs w:val="18"/>
              </w:rPr>
            </w:pPr>
          </w:p>
        </w:tc>
        <w:tc>
          <w:tcPr>
            <w:tcW w:w="1134" w:type="dxa"/>
            <w:tcBorders>
              <w:top w:val="single" w:sz="4" w:space="0" w:color="auto"/>
              <w:left w:val="single" w:sz="4" w:space="0" w:color="auto"/>
              <w:bottom w:val="single" w:sz="4" w:space="0" w:color="auto"/>
              <w:right w:val="single" w:sz="4" w:space="0" w:color="auto"/>
            </w:tcBorders>
          </w:tcPr>
          <w:p w14:paraId="33192F7A" w14:textId="77777777" w:rsidR="00A32E67" w:rsidRPr="00602126" w:rsidRDefault="00A32E67" w:rsidP="000529B9">
            <w:pPr>
              <w:jc w:val="both"/>
              <w:rPr>
                <w:rFonts w:cstheme="minorHAnsi"/>
                <w:szCs w:val="18"/>
              </w:rPr>
            </w:pPr>
            <w:r w:rsidRPr="00602126">
              <w:rPr>
                <w:rFonts w:cstheme="minorHAnsi"/>
                <w:szCs w:val="18"/>
              </w:rPr>
              <w:t>Plenum</w:t>
            </w:r>
          </w:p>
        </w:tc>
        <w:tc>
          <w:tcPr>
            <w:tcW w:w="2160" w:type="dxa"/>
            <w:tcBorders>
              <w:top w:val="single" w:sz="4" w:space="0" w:color="auto"/>
              <w:left w:val="single" w:sz="4" w:space="0" w:color="auto"/>
              <w:bottom w:val="single" w:sz="4" w:space="0" w:color="auto"/>
              <w:right w:val="single" w:sz="4" w:space="0" w:color="auto"/>
            </w:tcBorders>
          </w:tcPr>
          <w:p w14:paraId="683F2EDD" w14:textId="2F4DEB66" w:rsidR="00A32E67" w:rsidRPr="00602126" w:rsidRDefault="00A32E67" w:rsidP="000529B9">
            <w:pPr>
              <w:ind w:left="142" w:hanging="142"/>
              <w:jc w:val="both"/>
              <w:rPr>
                <w:rFonts w:cstheme="minorHAnsi"/>
                <w:szCs w:val="18"/>
              </w:rPr>
            </w:pPr>
            <w:r>
              <w:rPr>
                <w:rFonts w:cstheme="minorHAnsi"/>
                <w:szCs w:val="18"/>
              </w:rPr>
              <w:t>- M1 PowerPoint – (Folie 2</w:t>
            </w:r>
            <w:r w:rsidR="00B16704">
              <w:rPr>
                <w:rFonts w:cstheme="minorHAnsi"/>
                <w:szCs w:val="18"/>
              </w:rPr>
              <w:t>9</w:t>
            </w:r>
            <w:r>
              <w:rPr>
                <w:rFonts w:cstheme="minorHAnsi"/>
                <w:szCs w:val="18"/>
              </w:rPr>
              <w:t>)</w:t>
            </w:r>
          </w:p>
        </w:tc>
      </w:tr>
    </w:tbl>
    <w:p w14:paraId="2130D040" w14:textId="77777777" w:rsidR="00602126" w:rsidRPr="00602126" w:rsidRDefault="00602126" w:rsidP="000529B9">
      <w:pPr>
        <w:spacing w:after="120"/>
        <w:jc w:val="both"/>
        <w:rPr>
          <w:rFonts w:cstheme="minorHAnsi"/>
          <w:b/>
          <w:szCs w:val="18"/>
          <w:u w:val="single"/>
        </w:rPr>
      </w:pPr>
    </w:p>
    <w:p w14:paraId="00AB38A6" w14:textId="42848C70" w:rsidR="00F31941" w:rsidRDefault="00F31941" w:rsidP="00602126">
      <w:pPr>
        <w:spacing w:after="160" w:line="259" w:lineRule="auto"/>
        <w:sectPr w:rsidR="00F31941" w:rsidSect="00647966">
          <w:headerReference w:type="default" r:id="rId19"/>
          <w:footerReference w:type="default" r:id="rId20"/>
          <w:pgSz w:w="16838" w:h="11906" w:orient="landscape"/>
          <w:pgMar w:top="1417" w:right="1417" w:bottom="1417" w:left="1134" w:header="708" w:footer="708" w:gutter="0"/>
          <w:cols w:space="708"/>
          <w:docGrid w:linePitch="360"/>
        </w:sectPr>
      </w:pPr>
    </w:p>
    <w:p w14:paraId="5722E7F6" w14:textId="77777777" w:rsidR="00BC3566" w:rsidRDefault="00BC3566" w:rsidP="00BC3566"/>
    <w:p w14:paraId="08D25743" w14:textId="77777777" w:rsidR="007624A5" w:rsidRDefault="007624A5" w:rsidP="00BC3566"/>
    <w:p w14:paraId="71B3290B" w14:textId="77777777" w:rsidR="007624A5" w:rsidRDefault="007624A5" w:rsidP="00BC3566"/>
    <w:p w14:paraId="66A6D454" w14:textId="77777777" w:rsidR="007624A5" w:rsidRDefault="007624A5" w:rsidP="00BC3566"/>
    <w:p w14:paraId="7203C8F4" w14:textId="77777777" w:rsidR="007624A5" w:rsidRDefault="007624A5" w:rsidP="00BC3566"/>
    <w:p w14:paraId="5FE67FF0" w14:textId="77777777" w:rsidR="007624A5" w:rsidRDefault="007624A5" w:rsidP="00BC3566"/>
    <w:p w14:paraId="753E8EAF" w14:textId="77777777" w:rsidR="007624A5" w:rsidRDefault="007624A5" w:rsidP="00BC3566"/>
    <w:p w14:paraId="787DC65A" w14:textId="77777777" w:rsidR="007624A5" w:rsidRDefault="007624A5" w:rsidP="00BC3566"/>
    <w:p w14:paraId="10D75A4E" w14:textId="77777777" w:rsidR="007624A5" w:rsidRDefault="007624A5" w:rsidP="00BC3566"/>
    <w:p w14:paraId="3EE6AAAB" w14:textId="77777777" w:rsidR="007624A5" w:rsidRDefault="007624A5" w:rsidP="00BC3566"/>
    <w:p w14:paraId="71E21476" w14:textId="77777777" w:rsidR="007624A5" w:rsidRDefault="007624A5" w:rsidP="00BC3566"/>
    <w:p w14:paraId="3E615A28" w14:textId="77777777" w:rsidR="007624A5" w:rsidRDefault="007624A5" w:rsidP="00BC3566"/>
    <w:p w14:paraId="3CCB5159" w14:textId="77777777" w:rsidR="007624A5" w:rsidRDefault="007624A5" w:rsidP="00BC3566"/>
    <w:p w14:paraId="1BE455A2" w14:textId="77777777" w:rsidR="007624A5" w:rsidRDefault="007624A5" w:rsidP="00BC3566"/>
    <w:p w14:paraId="5B4F78CB" w14:textId="77777777" w:rsidR="007624A5" w:rsidRDefault="007624A5" w:rsidP="00BC3566"/>
    <w:p w14:paraId="4F5DC3E4" w14:textId="77777777" w:rsidR="007624A5" w:rsidRDefault="007624A5" w:rsidP="00BC3566"/>
    <w:p w14:paraId="7CC11CC8" w14:textId="77777777" w:rsidR="007624A5" w:rsidRDefault="007624A5" w:rsidP="00BC3566"/>
    <w:p w14:paraId="41EDD43A" w14:textId="77777777" w:rsidR="007624A5" w:rsidRDefault="007624A5" w:rsidP="00BC3566"/>
    <w:p w14:paraId="2885006A" w14:textId="77777777" w:rsidR="007624A5" w:rsidRDefault="007624A5" w:rsidP="00BC3566"/>
    <w:p w14:paraId="3821E80D" w14:textId="77777777" w:rsidR="007624A5" w:rsidRDefault="007624A5" w:rsidP="00BC3566"/>
    <w:p w14:paraId="529DE1E9" w14:textId="77777777" w:rsidR="007624A5" w:rsidRDefault="007624A5" w:rsidP="00BC3566"/>
    <w:p w14:paraId="5DD82CE6" w14:textId="77777777" w:rsidR="007624A5" w:rsidRDefault="007624A5" w:rsidP="00BC3566"/>
    <w:p w14:paraId="201264A1" w14:textId="77777777" w:rsidR="007624A5" w:rsidRDefault="007624A5" w:rsidP="00BC3566"/>
    <w:p w14:paraId="4E065672" w14:textId="77777777" w:rsidR="007624A5" w:rsidRDefault="007624A5" w:rsidP="00BC3566"/>
    <w:p w14:paraId="7F49FAE8" w14:textId="77777777" w:rsidR="007624A5" w:rsidRDefault="007624A5" w:rsidP="00BC3566"/>
    <w:sdt>
      <w:sdtPr>
        <w:rPr>
          <w:rFonts w:asciiTheme="minorHAnsi" w:eastAsia="Times New Roman" w:hAnsiTheme="minorHAnsi" w:cstheme="minorHAnsi"/>
          <w:color w:val="auto"/>
          <w:kern w:val="2"/>
          <w:sz w:val="22"/>
          <w:szCs w:val="24"/>
          <w:lang w:val="en-US" w:eastAsia="en-US"/>
          <w14:ligatures w14:val="standardContextual"/>
        </w:rPr>
        <w:tag w:val="CitaviBibliography"/>
        <w:id w:val="1102925232"/>
        <w:placeholder>
          <w:docPart w:val="0E448B51AE8C4DD18132DFA5E1E7A04F"/>
        </w:placeholder>
      </w:sdtPr>
      <w:sdtEndPr>
        <w:rPr>
          <w:color w:val="202334" w:themeColor="text1"/>
          <w:sz w:val="18"/>
          <w:szCs w:val="22"/>
          <w14:ligatures w14:val="none"/>
        </w:rPr>
      </w:sdtEndPr>
      <w:sdtContent>
        <w:p w14:paraId="1B8A9103" w14:textId="77777777" w:rsidR="007624A5" w:rsidRPr="007624A5" w:rsidRDefault="007624A5" w:rsidP="007624A5">
          <w:pPr>
            <w:pStyle w:val="CitaviBibliographyHeading"/>
            <w:rPr>
              <w:rFonts w:eastAsia="Times New Roman" w:cstheme="minorHAnsi"/>
              <w:color w:val="auto"/>
              <w:sz w:val="22"/>
              <w:szCs w:val="24"/>
            </w:rPr>
          </w:pPr>
          <w:r w:rsidRPr="00383071">
            <w:rPr>
              <w:rFonts w:cstheme="minorHAnsi"/>
              <w:lang w:val="en-US"/>
            </w:rPr>
            <w:fldChar w:fldCharType="begin"/>
          </w:r>
          <w:r w:rsidRPr="00383071">
            <w:rPr>
              <w:rFonts w:cstheme="minorHAnsi"/>
            </w:rPr>
            <w:instrText>ADDIN CitaviBibliography</w:instrText>
          </w:r>
          <w:r w:rsidRPr="00383071">
            <w:rPr>
              <w:rFonts w:cstheme="minorHAnsi"/>
              <w:lang w:val="en-US"/>
            </w:rPr>
            <w:fldChar w:fldCharType="separate"/>
          </w:r>
          <w:r w:rsidRPr="00383071">
            <w:rPr>
              <w:rFonts w:cstheme="minorHAnsi"/>
            </w:rPr>
            <w:t>Literaturverzeichnis</w:t>
          </w:r>
        </w:p>
        <w:p w14:paraId="2DE9D631" w14:textId="47C97B21" w:rsidR="007624A5" w:rsidRPr="007624A5" w:rsidRDefault="007624A5" w:rsidP="007624A5">
          <w:pPr>
            <w:pStyle w:val="CitaviBibliographyEntry"/>
            <w:rPr>
              <w:rFonts w:cstheme="minorHAnsi"/>
              <w:sz w:val="18"/>
              <w:szCs w:val="18"/>
            </w:rPr>
          </w:pPr>
          <w:bookmarkStart w:id="18" w:name="_CTVL00168a0f895e73b435ba40ab910fad1c153"/>
          <w:r w:rsidRPr="007624A5">
            <w:rPr>
              <w:rFonts w:cstheme="minorHAnsi"/>
              <w:sz w:val="18"/>
              <w:szCs w:val="18"/>
            </w:rPr>
            <w:t>KM BW (2016): Bildungsplan Baden-Württemberg. Musik. Ministerium für Kultur, Jugend und Sport Baden-Württemberg. Online verfügbar unter</w:t>
          </w:r>
          <w:r w:rsidR="000F7787">
            <w:rPr>
              <w:rFonts w:cstheme="minorHAnsi"/>
              <w:sz w:val="18"/>
              <w:szCs w:val="18"/>
            </w:rPr>
            <w:t>:</w:t>
          </w:r>
          <w:r w:rsidRPr="007624A5">
            <w:rPr>
              <w:rFonts w:cstheme="minorHAnsi"/>
              <w:sz w:val="18"/>
              <w:szCs w:val="18"/>
            </w:rPr>
            <w:t xml:space="preserve"> https://www.bildungsplaene-bw.de/site/bildungsplan/get/documents/lsbw/export-pdf/depot-pdf/ALLG/BP2016BW_ALLG_GYM_MUS.pdf, zuletzt geprüft am 01.07.2025.</w:t>
          </w:r>
        </w:p>
        <w:p w14:paraId="7ECACED1" w14:textId="6EE4F3A9" w:rsidR="007624A5" w:rsidRDefault="007624A5" w:rsidP="007624A5">
          <w:pPr>
            <w:spacing w:after="160" w:line="259" w:lineRule="auto"/>
            <w:rPr>
              <w:color w:val="auto"/>
              <w:sz w:val="28"/>
              <w:szCs w:val="28"/>
            </w:rPr>
          </w:pPr>
          <w:bookmarkStart w:id="19" w:name="_CTVL0013833c51ee0b244a3bb282e3d801e303e"/>
          <w:bookmarkEnd w:id="18"/>
          <w:r w:rsidRPr="00383071">
            <w:rPr>
              <w:rFonts w:cstheme="minorHAnsi"/>
            </w:rPr>
            <w:t>KMK (2016): Bildung in der digitalen Welt. Strategie der Kultusministerkonferenz. Kultusministerkonferenz. Online verfügbar unter</w:t>
          </w:r>
          <w:r w:rsidR="000F7787">
            <w:rPr>
              <w:rFonts w:cstheme="minorHAnsi"/>
            </w:rPr>
            <w:t>:</w:t>
          </w:r>
          <w:r w:rsidRPr="00383071">
            <w:rPr>
              <w:rFonts w:cstheme="minorHAnsi"/>
            </w:rPr>
            <w:t xml:space="preserve"> https://www.kmk.org/fileadmin/pdf/PresseUndAktuelles/2018/Digitalstrategie_2017_mit_Weiterbildung.pdf, zuletzt geprüft am 01.07.025</w:t>
          </w:r>
          <w:bookmarkEnd w:id="19"/>
          <w:r w:rsidRPr="00383071">
            <w:rPr>
              <w:rFonts w:cstheme="minorHAnsi"/>
            </w:rPr>
            <w:t>.</w:t>
          </w:r>
          <w:r w:rsidRPr="00383071">
            <w:rPr>
              <w:rFonts w:cstheme="minorHAnsi"/>
              <w:lang w:val="en-US"/>
            </w:rPr>
            <w:fldChar w:fldCharType="end"/>
          </w:r>
        </w:p>
      </w:sdtContent>
    </w:sdt>
    <w:p w14:paraId="65437CCB" w14:textId="77777777" w:rsidR="00BC3566" w:rsidRPr="00D73DE0" w:rsidRDefault="00BC3566" w:rsidP="00BC3566"/>
    <w:p w14:paraId="69177373" w14:textId="2F2E8FD2" w:rsidR="007624A5" w:rsidRDefault="007624A5">
      <w:pPr>
        <w:spacing w:after="160" w:line="259" w:lineRule="auto"/>
      </w:pPr>
      <w:r>
        <w:br w:type="page"/>
      </w:r>
    </w:p>
    <w:p w14:paraId="28502EE0" w14:textId="77777777" w:rsidR="00BC3566" w:rsidRDefault="00BC3566" w:rsidP="00BC3566"/>
    <w:p w14:paraId="2419C8C0" w14:textId="77777777" w:rsidR="007624A5" w:rsidRDefault="007624A5" w:rsidP="00BC3566"/>
    <w:p w14:paraId="3A335D8B" w14:textId="77777777" w:rsidR="007624A5" w:rsidRDefault="007624A5" w:rsidP="00BC3566"/>
    <w:p w14:paraId="7815852D" w14:textId="77777777" w:rsidR="007624A5" w:rsidRDefault="007624A5" w:rsidP="00BC3566"/>
    <w:p w14:paraId="4702C11C" w14:textId="77777777" w:rsidR="007624A5" w:rsidRDefault="007624A5" w:rsidP="00BC3566"/>
    <w:p w14:paraId="17363155" w14:textId="77777777" w:rsidR="00640FB2" w:rsidRDefault="00640FB2" w:rsidP="00BC3566"/>
    <w:p w14:paraId="40C428BA" w14:textId="77777777" w:rsidR="007624A5" w:rsidRDefault="007624A5" w:rsidP="00BC3566"/>
    <w:p w14:paraId="08A6E249" w14:textId="77777777" w:rsidR="007624A5" w:rsidRPr="00D73DE0" w:rsidRDefault="007624A5" w:rsidP="00BC3566"/>
    <w:tbl>
      <w:tblPr>
        <w:tblStyle w:val="Tabellenraster"/>
        <w:tblpPr w:leftFromText="141" w:rightFromText="141" w:vertAnchor="page" w:horzAnchor="margin" w:tblpY="4486"/>
        <w:tblW w:w="8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962"/>
        <w:gridCol w:w="3934"/>
      </w:tblGrid>
      <w:tr w:rsidR="00375944" w:rsidRPr="007538D1" w14:paraId="131B7176" w14:textId="77777777" w:rsidTr="007538D1">
        <w:tc>
          <w:tcPr>
            <w:tcW w:w="4962" w:type="dxa"/>
          </w:tcPr>
          <w:p w14:paraId="70F8115C" w14:textId="77777777" w:rsidR="00375944" w:rsidRPr="00D73DE0" w:rsidRDefault="00375944" w:rsidP="00375944">
            <w:pPr>
              <w:pStyle w:val="StandardBold"/>
              <w:rPr>
                <w:noProof/>
              </w:rPr>
            </w:pPr>
            <w:r w:rsidRPr="00D73DE0">
              <w:rPr>
                <w:noProof/>
              </w:rPr>
              <w:t>Erschienen im</w:t>
            </w:r>
          </w:p>
          <w:p w14:paraId="77BED979" w14:textId="77777777" w:rsidR="00375944" w:rsidRPr="00D73DE0" w:rsidRDefault="00375944" w:rsidP="00375944">
            <w:pPr>
              <w:rPr>
                <w:noProof/>
              </w:rPr>
            </w:pPr>
            <w:r w:rsidRPr="00D73DE0">
              <w:rPr>
                <w:noProof/>
              </w:rPr>
              <w:t>Kompetenzverbund lernen:digital</w:t>
            </w:r>
          </w:p>
          <w:p w14:paraId="6FA9FC1A" w14:textId="77777777" w:rsidR="00375944" w:rsidRPr="00D73DE0" w:rsidRDefault="00375944" w:rsidP="00375944">
            <w:pPr>
              <w:rPr>
                <w:noProof/>
              </w:rPr>
            </w:pPr>
            <w:r w:rsidRPr="00D73DE0">
              <w:rPr>
                <w:noProof/>
              </w:rPr>
              <w:t>Marlene-Dietrich-Allee 16, 14482 Potsdam</w:t>
            </w:r>
          </w:p>
          <w:p w14:paraId="6739691B" w14:textId="77777777" w:rsidR="00375944" w:rsidRPr="001918FE" w:rsidRDefault="00375944" w:rsidP="00375944">
            <w:pPr>
              <w:rPr>
                <w:noProof/>
                <w:lang w:val="it-IT"/>
              </w:rPr>
            </w:pPr>
            <w:r w:rsidRPr="001918FE">
              <w:rPr>
                <w:noProof/>
                <w:lang w:val="it-IT"/>
              </w:rPr>
              <w:t>Tel: 0331-977-256362</w:t>
            </w:r>
          </w:p>
          <w:p w14:paraId="20820DCC" w14:textId="77777777" w:rsidR="00375944" w:rsidRPr="001918FE" w:rsidRDefault="00375944" w:rsidP="00375944">
            <w:pPr>
              <w:rPr>
                <w:noProof/>
                <w:lang w:val="it-IT"/>
              </w:rPr>
            </w:pPr>
            <w:r w:rsidRPr="001918FE">
              <w:rPr>
                <w:noProof/>
                <w:lang w:val="it-IT"/>
              </w:rPr>
              <w:t>E-Mail: geschaeftsstelle@lernen.digital</w:t>
            </w:r>
          </w:p>
          <w:p w14:paraId="4FDFC9C5" w14:textId="77777777" w:rsidR="00640FB2" w:rsidRPr="001918FE" w:rsidRDefault="00640FB2" w:rsidP="00375944">
            <w:pPr>
              <w:rPr>
                <w:noProof/>
                <w:lang w:val="it-IT"/>
              </w:rPr>
            </w:pPr>
          </w:p>
          <w:p w14:paraId="2532D69F" w14:textId="77777777" w:rsidR="00375944" w:rsidRPr="00D73DE0" w:rsidRDefault="00375944" w:rsidP="00375944">
            <w:pPr>
              <w:rPr>
                <w:rFonts w:ascii="Kantumruy Pro SemiBold" w:hAnsi="Kantumruy Pro SemiBold"/>
                <w:noProof/>
              </w:rPr>
            </w:pPr>
            <w:r w:rsidRPr="00D73DE0">
              <w:rPr>
                <w:rFonts w:ascii="Kantumruy Pro SemiBold" w:hAnsi="Kantumruy Pro SemiBold"/>
                <w:noProof/>
              </w:rPr>
              <w:t>Projektverbund</w:t>
            </w:r>
          </w:p>
          <w:p w14:paraId="2A60495C" w14:textId="77777777" w:rsidR="00375944" w:rsidRPr="00D73DE0" w:rsidRDefault="00375944" w:rsidP="00375944">
            <w:pPr>
              <w:rPr>
                <w:noProof/>
              </w:rPr>
            </w:pPr>
            <w:r>
              <w:rPr>
                <w:noProof/>
              </w:rPr>
              <w:t>KuMuS-ProNed</w:t>
            </w:r>
          </w:p>
          <w:p w14:paraId="4AEB1FB8" w14:textId="77777777" w:rsidR="00375944" w:rsidRPr="00D73DE0" w:rsidRDefault="00375944" w:rsidP="00375944">
            <w:pPr>
              <w:rPr>
                <w:noProof/>
              </w:rPr>
            </w:pPr>
          </w:p>
          <w:p w14:paraId="392CB2C1" w14:textId="77777777" w:rsidR="00375944" w:rsidRPr="00D73DE0" w:rsidRDefault="00375944" w:rsidP="00375944">
            <w:pPr>
              <w:pStyle w:val="StandardBold"/>
              <w:rPr>
                <w:noProof/>
              </w:rPr>
            </w:pPr>
            <w:r w:rsidRPr="00D73DE0">
              <w:rPr>
                <w:noProof/>
              </w:rPr>
              <w:t>Datum der Erstveröffentlichung</w:t>
            </w:r>
          </w:p>
          <w:p w14:paraId="02D278F3" w14:textId="74FA669D" w:rsidR="00375944" w:rsidRPr="00C537A1" w:rsidRDefault="00375944" w:rsidP="00375944">
            <w:pPr>
              <w:rPr>
                <w:noProof/>
                <w:lang w:val="en-US"/>
              </w:rPr>
            </w:pPr>
            <w:r w:rsidRPr="00C537A1">
              <w:rPr>
                <w:noProof/>
                <w:lang w:val="en-US"/>
              </w:rPr>
              <w:t>[</w:t>
            </w:r>
            <w:r w:rsidR="009059A4" w:rsidRPr="00C537A1">
              <w:rPr>
                <w:noProof/>
                <w:lang w:val="en-US"/>
              </w:rPr>
              <w:t>01.03.2026</w:t>
            </w:r>
            <w:r w:rsidRPr="00C537A1">
              <w:rPr>
                <w:noProof/>
                <w:lang w:val="en-US"/>
              </w:rPr>
              <w:t xml:space="preserve">] </w:t>
            </w:r>
          </w:p>
          <w:p w14:paraId="5F76A5CB" w14:textId="77777777" w:rsidR="00375944" w:rsidRPr="00C537A1" w:rsidRDefault="00375944" w:rsidP="00375944">
            <w:pPr>
              <w:rPr>
                <w:noProof/>
                <w:lang w:val="en-US"/>
              </w:rPr>
            </w:pPr>
          </w:p>
          <w:p w14:paraId="65C33A55" w14:textId="77777777" w:rsidR="00375944" w:rsidRPr="00C537A1" w:rsidRDefault="00375944" w:rsidP="00375944">
            <w:pPr>
              <w:rPr>
                <w:b/>
                <w:bCs/>
                <w:noProof/>
                <w:lang w:val="en-US"/>
              </w:rPr>
            </w:pPr>
            <w:r w:rsidRPr="00C537A1">
              <w:rPr>
                <w:b/>
                <w:bCs/>
                <w:noProof/>
                <w:lang w:val="en-US"/>
              </w:rPr>
              <w:t>Autor:innen</w:t>
            </w:r>
          </w:p>
          <w:p w14:paraId="4387C8C6" w14:textId="04E3541D" w:rsidR="00375944" w:rsidRDefault="009059A4" w:rsidP="000529B9">
            <w:pPr>
              <w:rPr>
                <w:noProof/>
                <w:lang w:val="en-US"/>
              </w:rPr>
            </w:pPr>
            <w:r w:rsidRPr="009059A4">
              <w:rPr>
                <w:noProof/>
                <w:lang w:val="en-US"/>
              </w:rPr>
              <w:t>Lessing, H.</w:t>
            </w:r>
            <w:r w:rsidR="00375944" w:rsidRPr="009059A4">
              <w:rPr>
                <w:noProof/>
                <w:lang w:val="en-US"/>
              </w:rPr>
              <w:t xml:space="preserve"> | </w:t>
            </w:r>
            <w:r>
              <w:rPr>
                <w:noProof/>
                <w:lang w:val="en-US"/>
              </w:rPr>
              <w:t>Beck, N.</w:t>
            </w:r>
            <w:r w:rsidR="00375944" w:rsidRPr="009059A4">
              <w:rPr>
                <w:noProof/>
                <w:lang w:val="en-US"/>
              </w:rPr>
              <w:t xml:space="preserve"> |</w:t>
            </w:r>
            <w:r>
              <w:rPr>
                <w:noProof/>
                <w:lang w:val="en-US"/>
              </w:rPr>
              <w:t xml:space="preserve"> </w:t>
            </w:r>
            <w:r w:rsidR="000529B9" w:rsidRPr="007538D1">
              <w:rPr>
                <w:noProof/>
                <w:lang w:val="en-US"/>
              </w:rPr>
              <w:t xml:space="preserve"> Endres, A</w:t>
            </w:r>
            <w:r w:rsidR="000529B9">
              <w:rPr>
                <w:noProof/>
                <w:lang w:val="en-US"/>
              </w:rPr>
              <w:t xml:space="preserve">. | </w:t>
            </w:r>
            <w:r>
              <w:rPr>
                <w:noProof/>
                <w:lang w:val="en-US"/>
              </w:rPr>
              <w:t>Buchborn, T.</w:t>
            </w:r>
            <w:r w:rsidR="00375944" w:rsidRPr="009059A4">
              <w:rPr>
                <w:noProof/>
                <w:lang w:val="en-US"/>
              </w:rPr>
              <w:t xml:space="preserve"> </w:t>
            </w:r>
          </w:p>
          <w:p w14:paraId="7A15E05E" w14:textId="77777777" w:rsidR="007538D1" w:rsidRDefault="007538D1" w:rsidP="007538D1">
            <w:pPr>
              <w:rPr>
                <w:noProof/>
              </w:rPr>
            </w:pPr>
            <w:r>
              <w:rPr>
                <w:noProof/>
              </w:rPr>
              <w:t>Hochschule für Musik Freiburg</w:t>
            </w:r>
          </w:p>
          <w:p w14:paraId="58221F07" w14:textId="77777777" w:rsidR="002A73CB" w:rsidRDefault="002A73CB" w:rsidP="007538D1">
            <w:pPr>
              <w:rPr>
                <w:noProof/>
              </w:rPr>
            </w:pPr>
          </w:p>
          <w:p w14:paraId="44EEFA06" w14:textId="5B52134B" w:rsidR="002A73CB" w:rsidRDefault="002A73CB" w:rsidP="007538D1">
            <w:pPr>
              <w:rPr>
                <w:b/>
                <w:bCs/>
                <w:noProof/>
              </w:rPr>
            </w:pPr>
            <w:r>
              <w:rPr>
                <w:b/>
                <w:bCs/>
                <w:noProof/>
              </w:rPr>
              <w:t>Unter Mitarbeit von</w:t>
            </w:r>
          </w:p>
          <w:p w14:paraId="10844D7B" w14:textId="2A34C0CF" w:rsidR="002A73CB" w:rsidRPr="002A73CB" w:rsidRDefault="002A73CB" w:rsidP="007538D1">
            <w:pPr>
              <w:rPr>
                <w:noProof/>
                <w:lang w:val="it-IT"/>
              </w:rPr>
            </w:pPr>
            <w:r w:rsidRPr="002A73CB">
              <w:rPr>
                <w:noProof/>
                <w:lang w:val="it-IT"/>
              </w:rPr>
              <w:t>Laura Bollack, Carolin Hilgers</w:t>
            </w:r>
          </w:p>
        </w:tc>
        <w:tc>
          <w:tcPr>
            <w:tcW w:w="3934" w:type="dxa"/>
          </w:tcPr>
          <w:p w14:paraId="3E9D231A" w14:textId="313DD354" w:rsidR="00375944" w:rsidRPr="00790B7A" w:rsidRDefault="00375944" w:rsidP="00375944">
            <w:pPr>
              <w:pStyle w:val="StandardBold"/>
              <w:tabs>
                <w:tab w:val="center" w:pos="2285"/>
              </w:tabs>
              <w:rPr>
                <w:noProof/>
              </w:rPr>
            </w:pPr>
            <w:r w:rsidRPr="00790B7A">
              <w:rPr>
                <w:noProof/>
              </w:rPr>
              <w:tab/>
            </w:r>
          </w:p>
          <w:p w14:paraId="2D5877DC" w14:textId="77777777" w:rsidR="00375944" w:rsidRPr="00790B7A" w:rsidRDefault="00375944" w:rsidP="00375944">
            <w:pPr>
              <w:pStyle w:val="StandardBold"/>
              <w:tabs>
                <w:tab w:val="center" w:pos="2285"/>
              </w:tabs>
              <w:rPr>
                <w:noProof/>
              </w:rPr>
            </w:pPr>
          </w:p>
          <w:p w14:paraId="35FAFD7A" w14:textId="77777777" w:rsidR="00375944" w:rsidRPr="00790B7A" w:rsidRDefault="00375944" w:rsidP="00375944">
            <w:pPr>
              <w:pStyle w:val="StandardBold"/>
              <w:rPr>
                <w:noProof/>
              </w:rPr>
            </w:pPr>
          </w:p>
          <w:p w14:paraId="04BE274A" w14:textId="77777777" w:rsidR="00375944" w:rsidRPr="00790B7A" w:rsidRDefault="00375944" w:rsidP="00375944">
            <w:pPr>
              <w:pStyle w:val="StandardBold"/>
              <w:rPr>
                <w:rFonts w:asciiTheme="minorHAnsi" w:hAnsiTheme="minorHAnsi"/>
                <w:noProof/>
              </w:rPr>
            </w:pPr>
          </w:p>
          <w:p w14:paraId="722AB3AE" w14:textId="77777777" w:rsidR="009059A4" w:rsidRPr="00790B7A" w:rsidRDefault="009059A4" w:rsidP="00375944">
            <w:pPr>
              <w:pStyle w:val="StandardBold"/>
              <w:rPr>
                <w:rFonts w:asciiTheme="minorHAnsi" w:hAnsiTheme="minorHAnsi"/>
                <w:noProof/>
              </w:rPr>
            </w:pPr>
          </w:p>
          <w:p w14:paraId="0DF5EA1F" w14:textId="77777777" w:rsidR="00375944" w:rsidRPr="00790B7A" w:rsidRDefault="00375944" w:rsidP="00375944">
            <w:pPr>
              <w:rPr>
                <w:noProof/>
              </w:rPr>
            </w:pPr>
          </w:p>
          <w:p w14:paraId="206690EA" w14:textId="77777777" w:rsidR="007538D1" w:rsidRPr="00790B7A" w:rsidRDefault="007538D1" w:rsidP="00375944">
            <w:pPr>
              <w:rPr>
                <w:noProof/>
              </w:rPr>
            </w:pPr>
          </w:p>
          <w:p w14:paraId="2B46FDD7" w14:textId="77777777" w:rsidR="00640FB2" w:rsidRDefault="00640FB2" w:rsidP="00375944">
            <w:pPr>
              <w:pStyle w:val="StandardBold"/>
              <w:rPr>
                <w:noProof/>
              </w:rPr>
            </w:pPr>
          </w:p>
          <w:p w14:paraId="32FB22DD" w14:textId="77777777" w:rsidR="00640FB2" w:rsidRDefault="00640FB2" w:rsidP="00375944">
            <w:pPr>
              <w:pStyle w:val="StandardBold"/>
              <w:rPr>
                <w:noProof/>
              </w:rPr>
            </w:pPr>
          </w:p>
          <w:p w14:paraId="2E236F7E" w14:textId="10F8C71B" w:rsidR="00375944" w:rsidRPr="00D73DE0" w:rsidRDefault="00375944" w:rsidP="00375944">
            <w:pPr>
              <w:pStyle w:val="StandardBold"/>
              <w:rPr>
                <w:noProof/>
              </w:rPr>
            </w:pPr>
            <w:r w:rsidRPr="00D73DE0">
              <w:rPr>
                <w:noProof/>
              </w:rPr>
              <w:t>Zitierhinweis</w:t>
            </w:r>
          </w:p>
          <w:p w14:paraId="53296B3C" w14:textId="49F5A417" w:rsidR="007538D1" w:rsidRPr="000529B9" w:rsidRDefault="00375944" w:rsidP="007538D1">
            <w:pPr>
              <w:rPr>
                <w:noProof/>
              </w:rPr>
            </w:pPr>
            <w:r w:rsidRPr="000529B9">
              <w:rPr>
                <w:noProof/>
              </w:rPr>
              <w:t>[</w:t>
            </w:r>
            <w:r w:rsidR="009059A4" w:rsidRPr="000529B9">
              <w:rPr>
                <w:noProof/>
              </w:rPr>
              <w:t xml:space="preserve">Lessing, H. | Beck, N. | </w:t>
            </w:r>
            <w:r w:rsidR="00267C9D" w:rsidRPr="000529B9">
              <w:rPr>
                <w:noProof/>
              </w:rPr>
              <w:t xml:space="preserve"> Endres, A. | </w:t>
            </w:r>
            <w:r w:rsidR="009059A4" w:rsidRPr="000529B9">
              <w:rPr>
                <w:noProof/>
              </w:rPr>
              <w:t xml:space="preserve">Buchborn, T. </w:t>
            </w:r>
          </w:p>
          <w:p w14:paraId="5D9B742E" w14:textId="53091597" w:rsidR="007538D1" w:rsidRDefault="00375944" w:rsidP="007538D1">
            <w:pPr>
              <w:rPr>
                <w:noProof/>
              </w:rPr>
            </w:pPr>
            <w:r w:rsidRPr="00C537A1">
              <w:rPr>
                <w:noProof/>
              </w:rPr>
              <w:t>(202</w:t>
            </w:r>
            <w:r w:rsidR="009059A4" w:rsidRPr="00C537A1">
              <w:rPr>
                <w:noProof/>
              </w:rPr>
              <w:t>6</w:t>
            </w:r>
            <w:r w:rsidRPr="00C537A1">
              <w:rPr>
                <w:noProof/>
              </w:rPr>
              <w:t xml:space="preserve">). </w:t>
            </w:r>
            <w:r w:rsidR="001D56A8">
              <w:rPr>
                <w:noProof/>
              </w:rPr>
              <w:t>Unterrichtseinheit</w:t>
            </w:r>
            <w:r w:rsidR="009059A4">
              <w:rPr>
                <w:noProof/>
              </w:rPr>
              <w:t xml:space="preserve"> </w:t>
            </w:r>
            <w:r w:rsidR="001D56A8">
              <w:rPr>
                <w:noProof/>
              </w:rPr>
              <w:t>„</w:t>
            </w:r>
            <w:r w:rsidR="00640FB2" w:rsidRPr="00640FB2">
              <w:rPr>
                <w:noProof/>
              </w:rPr>
              <w:t xml:space="preserve">Musik </w:t>
            </w:r>
            <w:r w:rsidR="00640FB2">
              <w:rPr>
                <w:noProof/>
              </w:rPr>
              <w:t>‚</w:t>
            </w:r>
            <w:r w:rsidR="00640FB2" w:rsidRPr="00640FB2">
              <w:rPr>
                <w:noProof/>
              </w:rPr>
              <w:t>handgemacht</w:t>
            </w:r>
            <w:r w:rsidR="00640FB2">
              <w:rPr>
                <w:noProof/>
              </w:rPr>
              <w:t>‘</w:t>
            </w:r>
            <w:r w:rsidR="00640FB2" w:rsidRPr="00640FB2">
              <w:rPr>
                <w:noProof/>
              </w:rPr>
              <w:t>– Schüler:innen gestalten den Song Wake Me mit MiMU Gloves</w:t>
            </w:r>
            <w:r w:rsidR="001D56A8">
              <w:rPr>
                <w:noProof/>
              </w:rPr>
              <w:t>“</w:t>
            </w:r>
            <w:r w:rsidRPr="00D73DE0">
              <w:rPr>
                <w:noProof/>
              </w:rPr>
              <w:t xml:space="preserve">. </w:t>
            </w:r>
          </w:p>
          <w:p w14:paraId="3D0E6B13" w14:textId="517DAE7B" w:rsidR="009059A4" w:rsidRPr="00C537A1" w:rsidRDefault="00375944" w:rsidP="007538D1">
            <w:pPr>
              <w:ind w:right="1456"/>
              <w:rPr>
                <w:noProof/>
              </w:rPr>
            </w:pPr>
            <w:r w:rsidRPr="00D73DE0">
              <w:rPr>
                <w:i/>
                <w:iCs/>
                <w:noProof/>
              </w:rPr>
              <w:t>Kompetenzverbund lernen:digital</w:t>
            </w:r>
            <w:r w:rsidRPr="00D73DE0">
              <w:rPr>
                <w:noProof/>
              </w:rPr>
              <w:t xml:space="preserve">. </w:t>
            </w:r>
          </w:p>
          <w:p w14:paraId="5FC7E7FB" w14:textId="4E183010" w:rsidR="00375944" w:rsidRPr="00C537A1" w:rsidRDefault="009059A4" w:rsidP="00640FB2">
            <w:pPr>
              <w:rPr>
                <w:noProof/>
              </w:rPr>
            </w:pPr>
            <w:r w:rsidRPr="00C537A1">
              <w:rPr>
                <w:noProof/>
              </w:rPr>
              <w:t>https://openmusic.academy/docs/JGTrKxFGfrvFdgupHckaSW/mimu-glove]</w:t>
            </w:r>
            <w:r w:rsidR="00375944" w:rsidRPr="00C537A1">
              <w:rPr>
                <w:noProof/>
              </w:rPr>
              <w:br/>
            </w:r>
          </w:p>
        </w:tc>
      </w:tr>
    </w:tbl>
    <w:p w14:paraId="43B4FEB5" w14:textId="4F08D6EA" w:rsidR="00BC3566" w:rsidRPr="00D73DE0" w:rsidRDefault="00BC3566" w:rsidP="00BC3566">
      <w:pPr>
        <w:rPr>
          <w:noProof/>
        </w:rPr>
      </w:pPr>
      <w:r w:rsidRPr="00D73DE0">
        <w:rPr>
          <w:noProof/>
        </w:rPr>
        <w:t xml:space="preserve">Die vorliegende Veröffentlichung ist im Rahmen des Projektverbunds </w:t>
      </w:r>
      <w:r w:rsidR="00721D76">
        <w:rPr>
          <w:noProof/>
        </w:rPr>
        <w:t>KuMuS-ProNed</w:t>
      </w:r>
      <w:r w:rsidRPr="00D73DE0">
        <w:rPr>
          <w:noProof/>
        </w:rPr>
        <w:t xml:space="preserve"> für das Kompetenzzentrum </w:t>
      </w:r>
      <w:r w:rsidR="00721D76">
        <w:rPr>
          <w:noProof/>
        </w:rPr>
        <w:t>lernen:digital</w:t>
      </w:r>
      <w:r w:rsidRPr="00D73DE0">
        <w:rPr>
          <w:noProof/>
        </w:rPr>
        <w:t xml:space="preserve"> im Kompetenzverbund lernen:digital entstanden. </w:t>
      </w:r>
    </w:p>
    <w:p w14:paraId="119C503B" w14:textId="77777777" w:rsidR="00BC3566" w:rsidRPr="00D73DE0" w:rsidRDefault="00BC3566" w:rsidP="00BC3566">
      <w:pPr>
        <w:rPr>
          <w:noProof/>
        </w:rPr>
      </w:pPr>
    </w:p>
    <w:p w14:paraId="21CCA744" w14:textId="77777777" w:rsidR="00762C76" w:rsidRDefault="00BC3566" w:rsidP="0086323E">
      <w:pPr>
        <w:rPr>
          <w:noProof/>
        </w:rPr>
      </w:pPr>
      <w:r w:rsidRPr="00D73DE0">
        <w:rPr>
          <w:noProof/>
        </w:rPr>
        <w:t xml:space="preserve">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w:t>
      </w:r>
    </w:p>
    <w:p w14:paraId="0442AD18" w14:textId="4339AAC1" w:rsidR="0086323E" w:rsidRPr="00425DF3" w:rsidRDefault="00BC3566" w:rsidP="0086323E">
      <w:pPr>
        <w:rPr>
          <w:noProof/>
        </w:rPr>
      </w:pPr>
      <w:r w:rsidRPr="00D73DE0">
        <w:rPr>
          <w:noProof/>
        </w:rPr>
        <w:t>Bundesministeriums für Bildung und Forschung wider. Weder Europäische Union, Europäische Kommission noch das Bundesministerium für Bildung und Forschung können für sie verantwortlich gemacht werd</w:t>
      </w:r>
      <w:r>
        <w:rPr>
          <w:noProof/>
        </w:rPr>
        <w:t>en.</w:t>
      </w:r>
    </w:p>
    <w:sectPr w:rsidR="0086323E" w:rsidRPr="00425DF3" w:rsidSect="00E30C2B">
      <w:headerReference w:type="default" r:id="rId21"/>
      <w:footerReference w:type="default" r:id="rId22"/>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42C6" w14:textId="77777777" w:rsidR="00103ADF" w:rsidRDefault="00103ADF" w:rsidP="00BB7706">
      <w:pPr>
        <w:spacing w:line="240" w:lineRule="auto"/>
      </w:pPr>
      <w:r>
        <w:separator/>
      </w:r>
    </w:p>
  </w:endnote>
  <w:endnote w:type="continuationSeparator" w:id="0">
    <w:p w14:paraId="443E7934" w14:textId="77777777" w:rsidR="00103ADF" w:rsidRDefault="00103ADF"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ntumruy Pro">
    <w:altName w:val="Cambria"/>
    <w:charset w:val="00"/>
    <w:family w:val="auto"/>
    <w:pitch w:val="variable"/>
    <w:sig w:usb0="80000023" w:usb1="00000002"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ntumruy Pro SemiBold">
    <w:altName w:val="Khmer UI"/>
    <w:charset w:val="00"/>
    <w:family w:val="auto"/>
    <w:pitch w:val="variable"/>
    <w:sig w:usb0="80000023" w:usb1="00000002"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C3B9" w14:textId="1D646070" w:rsidR="00536E43" w:rsidRDefault="00536E43" w:rsidP="00C31B09">
    <w:pPr>
      <w:framePr w:w="9072" w:h="1231" w:hRule="exact" w:hSpace="142" w:wrap="around" w:vAnchor="page" w:hAnchor="page" w:x="1347" w:y="13447" w:anchorLock="1"/>
      <w:rPr>
        <w:noProof/>
      </w:rPr>
    </w:pPr>
    <w:r>
      <w:rPr>
        <w:noProof/>
      </w:rPr>
      <w:t xml:space="preserve">                </w:t>
    </w:r>
  </w:p>
  <w:p w14:paraId="5BA59873" w14:textId="3ABE76A5" w:rsidR="00C31B09" w:rsidRDefault="005F745D" w:rsidP="00C31B09">
    <w:pPr>
      <w:framePr w:w="9072" w:h="1231" w:hRule="exact" w:hSpace="142" w:wrap="around" w:vAnchor="page" w:hAnchor="page" w:x="1347" w:y="13447" w:anchorLock="1"/>
      <w:spacing w:line="240" w:lineRule="exact"/>
      <w:rPr>
        <w:noProof/>
      </w:rPr>
    </w:pPr>
    <w:r w:rsidRPr="00343ED5">
      <w:rPr>
        <w:noProof/>
      </w:rPr>
      <w:t xml:space="preserve">Dieses Produkt ist unter der Lizenz </w:t>
    </w:r>
    <w:hyperlink r:id="rId1" w:history="1">
      <w:r w:rsidR="00E376A4" w:rsidRPr="00E376A4">
        <w:rPr>
          <w:rStyle w:val="Hyperlink"/>
        </w:rPr>
        <w:t>CC BY-SA 4.0</w:t>
      </w:r>
    </w:hyperlink>
    <w:r w:rsidR="00E376A4">
      <w:t xml:space="preserve"> </w:t>
    </w:r>
    <w:r w:rsidRPr="00343ED5">
      <w:rPr>
        <w:noProof/>
      </w:rPr>
      <w:t xml:space="preserve">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w:t>
    </w:r>
    <w:r w:rsidR="00FA7620">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 xml:space="preserve">, </w:t>
    </w:r>
    <w:r w:rsidR="00FA7620" w:rsidRPr="00D73DE0">
      <w:rPr>
        <w:noProof/>
      </w:rPr>
      <w:t>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 xml:space="preserve">Beck, N., </w:t>
    </w:r>
    <w:r w:rsidR="00AE3762">
      <w:rPr>
        <w:noProof/>
      </w:rPr>
      <w:t xml:space="preserve">Bollack, L., </w:t>
    </w:r>
    <w:r w:rsidR="00FA7620" w:rsidRPr="00D73DE0">
      <w:rPr>
        <w:noProof/>
      </w:rPr>
      <w:t>Ho</w:t>
    </w:r>
    <w:r w:rsidR="00FA7620">
      <w:rPr>
        <w:noProof/>
      </w:rPr>
      <w:t>chschule für Musik Freiburg</w:t>
    </w:r>
    <w:r w:rsidR="00C31B09">
      <w:rPr>
        <w:noProof/>
      </w:rPr>
      <w:t xml:space="preserve">, </w:t>
    </w:r>
    <w:r w:rsidR="00C31B09" w:rsidRPr="00C07AAC">
      <w:rPr>
        <w:noProof/>
      </w:rPr>
      <w:t>Kompetenzverbund lernen:digital</w:t>
    </w:r>
    <w:r w:rsidR="00C31B09">
      <w:rPr>
        <w:noProof/>
      </w:rPr>
      <w:t>,</w:t>
    </w:r>
    <w:r w:rsidR="00C31B09" w:rsidRPr="00343ED5">
      <w:rPr>
        <w:noProof/>
      </w:rPr>
      <w:t xml:space="preserve"> entstanden im Projektverbund </w:t>
    </w:r>
    <w:r w:rsidR="00C31B09">
      <w:rPr>
        <w:noProof/>
      </w:rPr>
      <w:t>KuMuS-ProNed.</w:t>
    </w:r>
  </w:p>
  <w:p w14:paraId="1D3F1901" w14:textId="7AD65E52" w:rsidR="00FA7620" w:rsidRPr="00D73DE0" w:rsidRDefault="00FA7620" w:rsidP="00C31B09">
    <w:pPr>
      <w:framePr w:w="9072" w:h="1231" w:hRule="exact" w:hSpace="142" w:wrap="around" w:vAnchor="page" w:hAnchor="page" w:x="1347" w:y="13447" w:anchorLock="1"/>
      <w:rPr>
        <w:noProof/>
      </w:rPr>
    </w:pPr>
  </w:p>
  <w:p w14:paraId="2C4D3E1E" w14:textId="42A8E660" w:rsidR="005F745D" w:rsidRDefault="005F745D" w:rsidP="00C31B09">
    <w:pPr>
      <w:framePr w:w="9072" w:h="1231" w:hRule="exact" w:hSpace="142" w:wrap="around" w:vAnchor="page" w:hAnchor="page" w:x="1347" w:y="13447" w:anchorLock="1"/>
      <w:spacing w:line="240" w:lineRule="exact"/>
      <w:rPr>
        <w:noProof/>
      </w:rPr>
    </w:pPr>
    <w:r w:rsidRPr="00C07AAC">
      <w:rPr>
        <w:noProof/>
      </w:rPr>
      <w:t>Kompetenzverbund lernen:digital</w:t>
    </w:r>
    <w:r>
      <w:rPr>
        <w:noProof/>
      </w:rPr>
      <w:t>,</w:t>
    </w:r>
    <w:r w:rsidRPr="00343ED5">
      <w:rPr>
        <w:noProof/>
      </w:rPr>
      <w:t xml:space="preserve"> entstanden im Projektverbund</w:t>
    </w:r>
    <w:r w:rsidR="00FA7620">
      <w:rPr>
        <w:noProof/>
      </w:rPr>
      <w:t xml:space="preserve"> KuMuS-ProNed</w:t>
    </w:r>
    <w:r>
      <w:rPr>
        <w:noProof/>
      </w:rPr>
      <w:t>.</w:t>
    </w:r>
  </w:p>
  <w:p w14:paraId="192864F1" w14:textId="2ED4611C" w:rsidR="007415CF" w:rsidRPr="007415CF" w:rsidRDefault="004359EC" w:rsidP="007415CF">
    <w:pPr>
      <w:pStyle w:val="Fuzeile"/>
      <w:tabs>
        <w:tab w:val="left" w:pos="3402"/>
      </w:tabs>
    </w:pPr>
    <w:r w:rsidRPr="004359EC">
      <w:rPr>
        <w:noProof/>
      </w:rPr>
      <w:drawing>
        <wp:anchor distT="0" distB="0" distL="114300" distR="114300" simplePos="0" relativeHeight="251715584" behindDoc="0" locked="0" layoutInCell="1" allowOverlap="1" wp14:anchorId="20BA7128" wp14:editId="1CD9B8C3">
          <wp:simplePos x="0" y="0"/>
          <wp:positionH relativeFrom="column">
            <wp:posOffset>348615</wp:posOffset>
          </wp:positionH>
          <wp:positionV relativeFrom="paragraph">
            <wp:posOffset>-1411605</wp:posOffset>
          </wp:positionV>
          <wp:extent cx="162011" cy="149860"/>
          <wp:effectExtent l="0" t="0" r="3175" b="2540"/>
          <wp:wrapNone/>
          <wp:docPr id="2013297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2">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7415CF" w:rsidRPr="007415CF">
      <w:rPr>
        <w:noProof/>
      </w:rPr>
      <w:drawing>
        <wp:anchor distT="0" distB="0" distL="114300" distR="114300" simplePos="0" relativeHeight="251692032" behindDoc="1" locked="0" layoutInCell="1" allowOverlap="1" wp14:anchorId="1CB4FA06" wp14:editId="2BB802BC">
          <wp:simplePos x="0" y="0"/>
          <wp:positionH relativeFrom="column">
            <wp:posOffset>1829325</wp:posOffset>
          </wp:positionH>
          <wp:positionV relativeFrom="paragraph">
            <wp:posOffset>-59055</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3665650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00FA3A3B" wp14:editId="7A4E02E6">
          <wp:simplePos x="0" y="0"/>
          <wp:positionH relativeFrom="column">
            <wp:posOffset>174625</wp:posOffset>
          </wp:positionH>
          <wp:positionV relativeFrom="page">
            <wp:posOffset>8562975</wp:posOffset>
          </wp:positionV>
          <wp:extent cx="143510" cy="143510"/>
          <wp:effectExtent l="0" t="0" r="8890" b="8890"/>
          <wp:wrapNone/>
          <wp:docPr id="12111023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69F0FD86" wp14:editId="4256807E">
          <wp:simplePos x="0" y="0"/>
          <wp:positionH relativeFrom="column">
            <wp:posOffset>1270</wp:posOffset>
          </wp:positionH>
          <wp:positionV relativeFrom="page">
            <wp:posOffset>8562975</wp:posOffset>
          </wp:positionV>
          <wp:extent cx="143510" cy="143510"/>
          <wp:effectExtent l="0" t="0" r="8890" b="8890"/>
          <wp:wrapNone/>
          <wp:docPr id="21409692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3A9F2F15" wp14:editId="226E79E5">
              <wp:simplePos x="0" y="0"/>
              <wp:positionH relativeFrom="column">
                <wp:posOffset>-900430</wp:posOffset>
              </wp:positionH>
              <wp:positionV relativeFrom="page">
                <wp:posOffset>8301355</wp:posOffset>
              </wp:positionV>
              <wp:extent cx="7651750" cy="1097915"/>
              <wp:effectExtent l="0" t="0" r="6350" b="0"/>
              <wp:wrapNone/>
              <wp:docPr id="863785961" name="Rechteck 8"/>
              <wp:cNvGraphicFramePr/>
              <a:graphic xmlns:a="http://schemas.openxmlformats.org/drawingml/2006/main">
                <a:graphicData uri="http://schemas.microsoft.com/office/word/2010/wordprocessingShape">
                  <wps:wsp>
                    <wps:cNvSpPr/>
                    <wps:spPr>
                      <a:xfrm>
                        <a:off x="0" y="0"/>
                        <a:ext cx="7651750"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F16326" id="Rechteck 8" o:spid="_x0000_s1026" style="position:absolute;margin-left:-70.9pt;margin-top:653.65pt;width:60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TeA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&#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6F20C41F" wp14:editId="5710DCE9">
          <wp:simplePos x="0" y="0"/>
          <wp:positionH relativeFrom="page">
            <wp:posOffset>4572635</wp:posOffset>
          </wp:positionH>
          <wp:positionV relativeFrom="page">
            <wp:posOffset>10009505</wp:posOffset>
          </wp:positionV>
          <wp:extent cx="1317600" cy="295200"/>
          <wp:effectExtent l="0" t="0" r="0" b="0"/>
          <wp:wrapNone/>
          <wp:docPr id="62029817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3CF7B607" wp14:editId="060F0D27">
          <wp:simplePos x="0" y="0"/>
          <wp:positionH relativeFrom="page">
            <wp:posOffset>6076950</wp:posOffset>
          </wp:positionH>
          <wp:positionV relativeFrom="page">
            <wp:posOffset>9663430</wp:posOffset>
          </wp:positionV>
          <wp:extent cx="1531620" cy="1052195"/>
          <wp:effectExtent l="0" t="0" r="0" b="0"/>
          <wp:wrapNone/>
          <wp:docPr id="5584595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0A784625" wp14:editId="4327BD07">
          <wp:simplePos x="0" y="0"/>
          <wp:positionH relativeFrom="page">
            <wp:posOffset>360045</wp:posOffset>
          </wp:positionH>
          <wp:positionV relativeFrom="page">
            <wp:posOffset>10001885</wp:posOffset>
          </wp:positionV>
          <wp:extent cx="2005200" cy="396000"/>
          <wp:effectExtent l="0" t="0" r="0" b="4445"/>
          <wp:wrapNone/>
          <wp:docPr id="167700118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r w:rsidR="007415CF">
      <w:tab/>
    </w:r>
  </w:p>
  <w:p w14:paraId="3FF6E6F4" w14:textId="217883CA" w:rsidR="00BB7706" w:rsidRDefault="00BB7706" w:rsidP="007415CF">
    <w:pPr>
      <w:pStyle w:val="Fuzeile"/>
      <w:tabs>
        <w:tab w:val="clear" w:pos="4536"/>
        <w:tab w:val="clear" w:pos="9072"/>
        <w:tab w:val="left" w:pos="34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1C88" w14:textId="0B922FF2" w:rsidR="00F31941" w:rsidRDefault="00762C76" w:rsidP="00492AFE">
    <w:pPr>
      <w:framePr w:w="13945" w:h="764" w:hRule="exact" w:hSpace="142" w:wrap="around" w:vAnchor="page" w:hAnchor="page" w:x="1446" w:y="10819" w:anchorLock="1"/>
      <w:spacing w:line="240" w:lineRule="exact"/>
      <w:rPr>
        <w:noProof/>
      </w:rPr>
    </w:pPr>
    <w:r>
      <w:rPr>
        <w:noProof/>
      </w:rPr>
      <w:drawing>
        <wp:anchor distT="0" distB="0" distL="114300" distR="114300" simplePos="0" relativeHeight="251707392" behindDoc="1" locked="1" layoutInCell="1" allowOverlap="1" wp14:anchorId="56879F29" wp14:editId="2BF1D943">
          <wp:simplePos x="0" y="0"/>
          <wp:positionH relativeFrom="column">
            <wp:posOffset>900430</wp:posOffset>
          </wp:positionH>
          <wp:positionV relativeFrom="page">
            <wp:posOffset>6936740</wp:posOffset>
          </wp:positionV>
          <wp:extent cx="143510" cy="143510"/>
          <wp:effectExtent l="0" t="0" r="8890" b="8890"/>
          <wp:wrapNone/>
          <wp:docPr id="2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6912" behindDoc="1" locked="1" layoutInCell="1" allowOverlap="1" wp14:anchorId="30940294" wp14:editId="3933A98E">
          <wp:simplePos x="0" y="0"/>
          <wp:positionH relativeFrom="column">
            <wp:posOffset>900430</wp:posOffset>
          </wp:positionH>
          <wp:positionV relativeFrom="page">
            <wp:posOffset>6747510</wp:posOffset>
          </wp:positionV>
          <wp:extent cx="143510" cy="143510"/>
          <wp:effectExtent l="0" t="0" r="8890" b="8890"/>
          <wp:wrapNone/>
          <wp:docPr id="2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4864" behindDoc="1" locked="1" layoutInCell="1" allowOverlap="1" wp14:anchorId="3BADF126" wp14:editId="1B09010B">
          <wp:simplePos x="0" y="0"/>
          <wp:positionH relativeFrom="column">
            <wp:posOffset>900430</wp:posOffset>
          </wp:positionH>
          <wp:positionV relativeFrom="page">
            <wp:posOffset>6747510</wp:posOffset>
          </wp:positionV>
          <wp:extent cx="143510" cy="143510"/>
          <wp:effectExtent l="0" t="0" r="8890" b="8890"/>
          <wp:wrapNone/>
          <wp:docPr id="2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1" locked="1" layoutInCell="1" allowOverlap="1" wp14:anchorId="3842444B" wp14:editId="6142C9BC">
          <wp:simplePos x="0" y="0"/>
          <wp:positionH relativeFrom="column">
            <wp:posOffset>900430</wp:posOffset>
          </wp:positionH>
          <wp:positionV relativeFrom="page">
            <wp:posOffset>7089140</wp:posOffset>
          </wp:positionV>
          <wp:extent cx="143510" cy="143510"/>
          <wp:effectExtent l="0" t="0" r="8890" b="8890"/>
          <wp:wrapNone/>
          <wp:docPr id="2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91008" behindDoc="1" locked="1" layoutInCell="1" allowOverlap="1" wp14:anchorId="2E963C21" wp14:editId="548D7E33">
          <wp:simplePos x="0" y="0"/>
          <wp:positionH relativeFrom="column">
            <wp:posOffset>900430</wp:posOffset>
          </wp:positionH>
          <wp:positionV relativeFrom="page">
            <wp:posOffset>6899910</wp:posOffset>
          </wp:positionV>
          <wp:extent cx="143510" cy="143510"/>
          <wp:effectExtent l="0" t="0" r="8890" b="8890"/>
          <wp:wrapNone/>
          <wp:docPr id="2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8960" behindDoc="1" locked="1" layoutInCell="1" allowOverlap="1" wp14:anchorId="34EF95BB" wp14:editId="664FF4F6">
          <wp:simplePos x="0" y="0"/>
          <wp:positionH relativeFrom="column">
            <wp:posOffset>900430</wp:posOffset>
          </wp:positionH>
          <wp:positionV relativeFrom="page">
            <wp:posOffset>6899910</wp:posOffset>
          </wp:positionV>
          <wp:extent cx="143510" cy="143510"/>
          <wp:effectExtent l="0" t="0" r="8890" b="8890"/>
          <wp:wrapNone/>
          <wp:docPr id="2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2816" behindDoc="1" locked="1" layoutInCell="1" allowOverlap="1" wp14:anchorId="3EF5A014" wp14:editId="700AFDAC">
          <wp:simplePos x="0" y="0"/>
          <wp:positionH relativeFrom="column">
            <wp:posOffset>900430</wp:posOffset>
          </wp:positionH>
          <wp:positionV relativeFrom="page">
            <wp:posOffset>6747510</wp:posOffset>
          </wp:positionV>
          <wp:extent cx="143510" cy="143510"/>
          <wp:effectExtent l="0" t="0" r="8890" b="8890"/>
          <wp:wrapNone/>
          <wp:docPr id="2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343ED5">
      <w:rPr>
        <w:noProof/>
      </w:rPr>
      <w:t>Dieses Produkt ist unter der Lizenz</w:t>
    </w:r>
    <w:r w:rsidR="00F31941">
      <w:rPr>
        <w:noProof/>
      </w:rPr>
      <w:t xml:space="preserve"> </w:t>
    </w:r>
    <w:hyperlink r:id="rId3" w:history="1">
      <w:r w:rsidR="00E376A4" w:rsidRPr="00E376A4">
        <w:rPr>
          <w:rStyle w:val="Hyperlink"/>
        </w:rPr>
        <w:t>CC BY-SA 4.0</w:t>
      </w:r>
    </w:hyperlink>
    <w:r w:rsidR="00E376A4">
      <w:t xml:space="preserve"> </w:t>
    </w:r>
    <w:r w:rsidR="00F31941" w:rsidRPr="00343ED5">
      <w:rPr>
        <w:noProof/>
      </w:rPr>
      <w:t xml:space="preserve">veröffentlicht. </w:t>
    </w:r>
    <w:r w:rsidR="00F31941" w:rsidRPr="00806ABD">
      <w:rPr>
        <w:noProof/>
      </w:rPr>
      <w:t>Von der Lizenz ausgenommen sind Logos, Zitate sowie anders gekennzeichnete Materialien und Abbildungen.</w:t>
    </w:r>
    <w:r w:rsidR="00F31941" w:rsidRPr="00343ED5">
      <w:rPr>
        <w:noProof/>
      </w:rPr>
      <w:t xml:space="preserve"> Die Urheber:innen sollen bei der Weiterverwendung wie folgt angegeben werden</w:t>
    </w:r>
    <w:r w:rsidR="00F31941">
      <w:rPr>
        <w:noProof/>
      </w:rPr>
      <w:t>:</w:t>
    </w:r>
    <w:r w:rsidR="00F31941" w:rsidRPr="00343ED5">
      <w:rPr>
        <w:noProof/>
      </w:rPr>
      <w:t xml:space="preserve"> </w:t>
    </w:r>
    <w:r w:rsidR="00FA7620" w:rsidRPr="00D73DE0">
      <w:rPr>
        <w:noProof/>
      </w:rPr>
      <w:t>Buchborn, Prof.</w:t>
    </w:r>
    <w:r w:rsidR="00FA7620">
      <w:rPr>
        <w:noProof/>
      </w:rPr>
      <w:t xml:space="preserve"> Dr.</w:t>
    </w:r>
    <w:r w:rsidR="00FA7620" w:rsidRPr="00D73DE0">
      <w:rPr>
        <w:noProof/>
      </w:rPr>
      <w:t xml:space="preserve"> T.</w:t>
    </w:r>
    <w:r w:rsidR="004447BD">
      <w:rPr>
        <w:noProof/>
      </w:rPr>
      <w:t>,</w:t>
    </w:r>
    <w:r w:rsidR="00FA7620" w:rsidRPr="00D73DE0">
      <w:rPr>
        <w:noProof/>
      </w:rPr>
      <w:t xml:space="preserve"> Endres, A</w:t>
    </w:r>
    <w:r w:rsidR="00FA7620">
      <w:rPr>
        <w:noProof/>
      </w:rPr>
      <w:t>.</w:t>
    </w:r>
    <w:r w:rsidR="004447BD">
      <w:rPr>
        <w:noProof/>
      </w:rPr>
      <w:t xml:space="preserve">, </w:t>
    </w:r>
    <w:r w:rsidR="00FA7620" w:rsidRPr="00D73DE0">
      <w:rPr>
        <w:noProof/>
      </w:rPr>
      <w:t>Lessing, H</w:t>
    </w:r>
    <w:r w:rsidR="00FA7620">
      <w:rPr>
        <w:noProof/>
      </w:rPr>
      <w:t>.</w:t>
    </w:r>
    <w:r w:rsidR="004447BD">
      <w:rPr>
        <w:noProof/>
      </w:rPr>
      <w:t xml:space="preserve">, </w:t>
    </w:r>
    <w:r w:rsidR="00FA7620" w:rsidRPr="00D73DE0">
      <w:rPr>
        <w:noProof/>
      </w:rPr>
      <w:t>Beck, N.,</w:t>
    </w:r>
    <w:r w:rsidR="00AE3762">
      <w:rPr>
        <w:noProof/>
      </w:rPr>
      <w:t xml:space="preserve"> Bollack, L.</w:t>
    </w:r>
    <w:r w:rsidR="00F31941">
      <w:rPr>
        <w:noProof/>
      </w:rPr>
      <w:t xml:space="preserve">, </w:t>
    </w:r>
    <w:r w:rsidR="00F31941" w:rsidRPr="00C07AAC">
      <w:rPr>
        <w:noProof/>
      </w:rPr>
      <w:t>Kompetenzverbund lernen:digital</w:t>
    </w:r>
    <w:r w:rsidR="00F31941">
      <w:rPr>
        <w:noProof/>
      </w:rPr>
      <w:t>,</w:t>
    </w:r>
    <w:r w:rsidR="00F31941" w:rsidRPr="00343ED5">
      <w:rPr>
        <w:noProof/>
      </w:rPr>
      <w:t xml:space="preserve"> entstanden im Projektverbund </w:t>
    </w:r>
    <w:r w:rsidR="00FA7620">
      <w:rPr>
        <w:noProof/>
      </w:rPr>
      <w:t>KuMuS-ProNed.</w:t>
    </w:r>
  </w:p>
  <w:p w14:paraId="16B5517E" w14:textId="6CB4C25B" w:rsidR="00F31941" w:rsidRDefault="00762C76">
    <w:pPr>
      <w:pStyle w:val="Fuzeile"/>
    </w:pPr>
    <w:r>
      <w:rPr>
        <w:noProof/>
      </w:rPr>
      <mc:AlternateContent>
        <mc:Choice Requires="wps">
          <w:drawing>
            <wp:anchor distT="0" distB="0" distL="114300" distR="114300" simplePos="0" relativeHeight="251710464" behindDoc="1" locked="0" layoutInCell="1" allowOverlap="1" wp14:anchorId="6D912068" wp14:editId="2E4E6313">
              <wp:simplePos x="0" y="0"/>
              <wp:positionH relativeFrom="column">
                <wp:posOffset>-1831340</wp:posOffset>
              </wp:positionH>
              <wp:positionV relativeFrom="paragraph">
                <wp:posOffset>-213995</wp:posOffset>
              </wp:positionV>
              <wp:extent cx="11836400" cy="804102"/>
              <wp:effectExtent l="0" t="0" r="0" b="0"/>
              <wp:wrapNone/>
              <wp:docPr id="442251933" name="Rechteck 10"/>
              <wp:cNvGraphicFramePr/>
              <a:graphic xmlns:a="http://schemas.openxmlformats.org/drawingml/2006/main">
                <a:graphicData uri="http://schemas.microsoft.com/office/word/2010/wordprocessingShape">
                  <wps:wsp>
                    <wps:cNvSpPr/>
                    <wps:spPr>
                      <a:xfrm>
                        <a:off x="0" y="0"/>
                        <a:ext cx="11836400" cy="80410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3E6E7B0" id="Rechteck 10" o:spid="_x0000_s1026" style="position:absolute;margin-left:-144.2pt;margin-top:-16.85pt;width:932pt;height:63.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" fillcolor="#b4e0e8 [3208]" stroked="f" strokeweight="1pt"/>
          </w:pict>
        </mc:Fallback>
      </mc:AlternateContent>
    </w:r>
    <w:r w:rsidR="00F31941">
      <w:rPr>
        <w:noProof/>
      </w:rPr>
      <mc:AlternateContent>
        <mc:Choice Requires="wps">
          <w:drawing>
            <wp:anchor distT="0" distB="0" distL="114300" distR="114300" simplePos="0" relativeHeight="251658239" behindDoc="1" locked="0" layoutInCell="1" allowOverlap="1" wp14:anchorId="5BF7D98E" wp14:editId="343FB4A5">
              <wp:simplePos x="0" y="0"/>
              <wp:positionH relativeFrom="column">
                <wp:posOffset>-3052445</wp:posOffset>
              </wp:positionH>
              <wp:positionV relativeFrom="paragraph">
                <wp:posOffset>2615901</wp:posOffset>
              </wp:positionV>
              <wp:extent cx="10725150" cy="1618032"/>
              <wp:effectExtent l="0" t="0" r="1270" b="0"/>
              <wp:wrapNone/>
              <wp:docPr id="9452177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1706BF7" id="Rechteck 3" o:spid="_x0000_s1026" style="position:absolute;margin-left:-240.35pt;margin-top:206pt;width:844.5pt;height:12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" fillcolor="#b4e0e8 [3208]" stroked="f" strokeweight="1pt"/>
          </w:pict>
        </mc:Fallback>
      </mc:AlternateContent>
    </w:r>
    <w:r w:rsidR="00F31941" w:rsidRPr="00F31941">
      <w:rPr>
        <w:noProof/>
        <w:highlight w:val="cyan"/>
      </w:rPr>
      <w:drawing>
        <wp:anchor distT="0" distB="0" distL="114300" distR="114300" simplePos="0" relativeHeight="251680768" behindDoc="1" locked="1" layoutInCell="1" allowOverlap="1" wp14:anchorId="4504144F" wp14:editId="488BE3C1">
          <wp:simplePos x="0" y="0"/>
          <wp:positionH relativeFrom="column">
            <wp:posOffset>176530</wp:posOffset>
          </wp:positionH>
          <wp:positionV relativeFrom="page">
            <wp:posOffset>8455025</wp:posOffset>
          </wp:positionV>
          <wp:extent cx="143510" cy="143510"/>
          <wp:effectExtent l="0" t="0" r="8890" b="8890"/>
          <wp:wrapNone/>
          <wp:docPr id="2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9744" behindDoc="1" locked="1" layoutInCell="1" allowOverlap="1" wp14:anchorId="39AD40C6" wp14:editId="469AC7B7">
          <wp:simplePos x="0" y="0"/>
          <wp:positionH relativeFrom="column">
            <wp:posOffset>0</wp:posOffset>
          </wp:positionH>
          <wp:positionV relativeFrom="page">
            <wp:posOffset>8455025</wp:posOffset>
          </wp:positionV>
          <wp:extent cx="143510" cy="143510"/>
          <wp:effectExtent l="0" t="0" r="8890" b="8890"/>
          <wp:wrapNone/>
          <wp:docPr id="2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mc:AlternateContent>
        <mc:Choice Requires="wps">
          <w:drawing>
            <wp:anchor distT="0" distB="0" distL="114300" distR="114300" simplePos="0" relativeHeight="251678720" behindDoc="1" locked="1" layoutInCell="1" allowOverlap="1" wp14:anchorId="3AECA4E0" wp14:editId="237E06B5">
              <wp:simplePos x="0" y="0"/>
              <wp:positionH relativeFrom="column">
                <wp:posOffset>-900430</wp:posOffset>
              </wp:positionH>
              <wp:positionV relativeFrom="page">
                <wp:posOffset>8335645</wp:posOffset>
              </wp:positionV>
              <wp:extent cx="7559675" cy="1097915"/>
              <wp:effectExtent l="0" t="0" r="3175" b="6985"/>
              <wp:wrapNone/>
              <wp:docPr id="2135725730"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EB819B6" id="Rechteck 8" o:spid="_x0000_s1026" style="position:absolute;margin-left:-70.9pt;margin-top:656.35pt;width:595.25pt;height:86.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" fillcolor="#b4e0e8 [3208]" stroked="f" strokeweight="1pt">
              <w10:wrap anchory="page"/>
              <w10:anchorlock/>
            </v:rect>
          </w:pict>
        </mc:Fallback>
      </mc:AlternateContent>
    </w:r>
    <w:r w:rsidR="00F31941" w:rsidRPr="00F31941">
      <w:rPr>
        <w:noProof/>
        <w:highlight w:val="cyan"/>
      </w:rPr>
      <w:drawing>
        <wp:anchor distT="0" distB="0" distL="114300" distR="114300" simplePos="0" relativeHeight="251677696" behindDoc="1" locked="1" layoutInCell="1" allowOverlap="1" wp14:anchorId="34D425B9" wp14:editId="49B7E720">
          <wp:simplePos x="0" y="0"/>
          <wp:positionH relativeFrom="page">
            <wp:posOffset>4572635</wp:posOffset>
          </wp:positionH>
          <wp:positionV relativeFrom="page">
            <wp:posOffset>10009505</wp:posOffset>
          </wp:positionV>
          <wp:extent cx="1317600" cy="295200"/>
          <wp:effectExtent l="0" t="0" r="0" b="0"/>
          <wp:wrapNone/>
          <wp:docPr id="2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6">
                    <a:extLst>
                      <a:ext uri="{96DAC541-7B7A-43D3-8B79-37D633B846F1}">
                        <asvg:svgBlip xmlns:asvg="http://schemas.microsoft.com/office/drawing/2016/SVG/main" r:embed="rId7"/>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6672" behindDoc="1" locked="1" layoutInCell="1" allowOverlap="1" wp14:anchorId="2F2A83F4" wp14:editId="0D14EC81">
          <wp:simplePos x="0" y="0"/>
          <wp:positionH relativeFrom="page">
            <wp:posOffset>6076950</wp:posOffset>
          </wp:positionH>
          <wp:positionV relativeFrom="page">
            <wp:posOffset>9663430</wp:posOffset>
          </wp:positionV>
          <wp:extent cx="1531620" cy="1052195"/>
          <wp:effectExtent l="0" t="0" r="0" b="0"/>
          <wp:wrapNone/>
          <wp:docPr id="3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8">
                    <a:extLst>
                      <a:ext uri="{96DAC541-7B7A-43D3-8B79-37D633B846F1}">
                        <asvg:svgBlip xmlns:asvg="http://schemas.microsoft.com/office/drawing/2016/SVG/main" r:embed="rId9"/>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5648" behindDoc="1" locked="1" layoutInCell="1" allowOverlap="1" wp14:anchorId="76C1C190" wp14:editId="022BB411">
          <wp:simplePos x="0" y="0"/>
          <wp:positionH relativeFrom="page">
            <wp:posOffset>360045</wp:posOffset>
          </wp:positionH>
          <wp:positionV relativeFrom="page">
            <wp:posOffset>10001885</wp:posOffset>
          </wp:positionV>
          <wp:extent cx="2005200" cy="396000"/>
          <wp:effectExtent l="0" t="0" r="0" b="4445"/>
          <wp:wrapNone/>
          <wp:docPr id="3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0">
                    <a:extLst>
                      <a:ext uri="{96DAC541-7B7A-43D3-8B79-37D633B846F1}">
                        <asvg:svgBlip xmlns:asvg="http://schemas.microsoft.com/office/drawing/2016/SVG/main" r:embed="rId11"/>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5DF" w14:textId="7DC3123C" w:rsidR="00762C76" w:rsidRDefault="00631016" w:rsidP="00FA7620">
    <w:pPr>
      <w:framePr w:w="10036" w:h="1032" w:hRule="exact" w:hSpace="142" w:wrap="around" w:vAnchor="page" w:hAnchor="page" w:x="1190" w:y="13691" w:anchorLock="1"/>
      <w:spacing w:line="240" w:lineRule="exact"/>
      <w:rPr>
        <w:noProof/>
      </w:rPr>
    </w:pPr>
    <w:r w:rsidRPr="00F31941">
      <w:rPr>
        <w:noProof/>
        <w:highlight w:val="cyan"/>
      </w:rPr>
      <w:drawing>
        <wp:anchor distT="0" distB="0" distL="114300" distR="114300" simplePos="0" relativeHeight="251714560" behindDoc="1" locked="1" layoutInCell="1" allowOverlap="1" wp14:anchorId="5CEFF044" wp14:editId="7BE13F56">
          <wp:simplePos x="0" y="0"/>
          <wp:positionH relativeFrom="column">
            <wp:posOffset>432435</wp:posOffset>
          </wp:positionH>
          <wp:positionV relativeFrom="page">
            <wp:posOffset>8722995</wp:posOffset>
          </wp:positionV>
          <wp:extent cx="143510" cy="143510"/>
          <wp:effectExtent l="0" t="0" r="8890" b="8890"/>
          <wp:wrapNone/>
          <wp:docPr id="36727604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3296" behindDoc="1" locked="1" layoutInCell="1" allowOverlap="1" wp14:anchorId="792F6AD8" wp14:editId="2B22D8BB">
          <wp:simplePos x="0" y="0"/>
          <wp:positionH relativeFrom="column">
            <wp:posOffset>900430</wp:posOffset>
          </wp:positionH>
          <wp:positionV relativeFrom="page">
            <wp:posOffset>6747510</wp:posOffset>
          </wp:positionV>
          <wp:extent cx="143510" cy="143510"/>
          <wp:effectExtent l="0" t="0" r="8890" b="8890"/>
          <wp:wrapNone/>
          <wp:docPr id="193928834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2272" behindDoc="1" locked="1" layoutInCell="1" allowOverlap="1" wp14:anchorId="72E145F0" wp14:editId="4744F762">
          <wp:simplePos x="0" y="0"/>
          <wp:positionH relativeFrom="column">
            <wp:posOffset>900430</wp:posOffset>
          </wp:positionH>
          <wp:positionV relativeFrom="page">
            <wp:posOffset>6747510</wp:posOffset>
          </wp:positionV>
          <wp:extent cx="143510" cy="143510"/>
          <wp:effectExtent l="0" t="0" r="8890" b="8890"/>
          <wp:wrapNone/>
          <wp:docPr id="134502562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5344" behindDoc="1" locked="1" layoutInCell="1" allowOverlap="1" wp14:anchorId="3BD3335C" wp14:editId="30661236">
          <wp:simplePos x="0" y="0"/>
          <wp:positionH relativeFrom="column">
            <wp:posOffset>900430</wp:posOffset>
          </wp:positionH>
          <wp:positionV relativeFrom="page">
            <wp:posOffset>6899910</wp:posOffset>
          </wp:positionV>
          <wp:extent cx="143510" cy="143510"/>
          <wp:effectExtent l="0" t="0" r="8890" b="8890"/>
          <wp:wrapNone/>
          <wp:docPr id="134636094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4320" behindDoc="1" locked="1" layoutInCell="1" allowOverlap="1" wp14:anchorId="56D56786" wp14:editId="53F16B93">
          <wp:simplePos x="0" y="0"/>
          <wp:positionH relativeFrom="column">
            <wp:posOffset>900430</wp:posOffset>
          </wp:positionH>
          <wp:positionV relativeFrom="page">
            <wp:posOffset>6899910</wp:posOffset>
          </wp:positionV>
          <wp:extent cx="143510" cy="143510"/>
          <wp:effectExtent l="0" t="0" r="8890" b="8890"/>
          <wp:wrapNone/>
          <wp:docPr id="165701545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1248" behindDoc="1" locked="1" layoutInCell="1" allowOverlap="1" wp14:anchorId="6FB8D5D1" wp14:editId="20EFB6F4">
          <wp:simplePos x="0" y="0"/>
          <wp:positionH relativeFrom="column">
            <wp:posOffset>900430</wp:posOffset>
          </wp:positionH>
          <wp:positionV relativeFrom="page">
            <wp:posOffset>6747510</wp:posOffset>
          </wp:positionV>
          <wp:extent cx="143510" cy="143510"/>
          <wp:effectExtent l="0" t="0" r="8890" b="8890"/>
          <wp:wrapNone/>
          <wp:docPr id="53806146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343ED5">
      <w:rPr>
        <w:noProof/>
      </w:rPr>
      <w:t>Dieses Produkt ist unter der Lizenz</w:t>
    </w:r>
    <w:r w:rsidR="00E376A4">
      <w:rPr>
        <w:noProof/>
      </w:rPr>
      <w:t xml:space="preserve"> </w:t>
    </w:r>
    <w:hyperlink r:id="rId3" w:history="1">
      <w:r w:rsidR="00E376A4" w:rsidRPr="00E376A4">
        <w:rPr>
          <w:rStyle w:val="Hyperlink"/>
          <w:noProof/>
        </w:rPr>
        <w:t>CC BY-SA 4.0</w:t>
      </w:r>
    </w:hyperlink>
    <w:r w:rsidR="00E376A4">
      <w:rPr>
        <w:noProof/>
      </w:rPr>
      <w:t xml:space="preserve"> </w:t>
    </w:r>
    <w:r w:rsidR="00762C76" w:rsidRPr="00343ED5">
      <w:rPr>
        <w:noProof/>
      </w:rPr>
      <w:t xml:space="preserve">veröffentlicht. </w:t>
    </w:r>
    <w:r w:rsidR="00762C76" w:rsidRPr="00806ABD">
      <w:rPr>
        <w:noProof/>
      </w:rPr>
      <w:t>Von der Lizenz ausgenommen sind Logos, Zitate sowie anders gekennzeichnete Materialien und Abbildungen.</w:t>
    </w:r>
    <w:r w:rsidR="00762C76" w:rsidRPr="00343ED5">
      <w:rPr>
        <w:noProof/>
      </w:rPr>
      <w:t xml:space="preserve"> Die Urheber:innen sollen bei der Weiterverwendung wie folgt angegeben werden</w:t>
    </w:r>
    <w:r w:rsidR="00762C76">
      <w:rPr>
        <w:noProof/>
      </w:rPr>
      <w:t>:</w:t>
    </w:r>
    <w:r w:rsidR="00762C76" w:rsidRPr="00343ED5">
      <w:rPr>
        <w:noProof/>
      </w:rPr>
      <w:t xml:space="preserve"> </w:t>
    </w:r>
    <w:r w:rsidR="007538D1" w:rsidRPr="007538D1">
      <w:rPr>
        <w:noProof/>
      </w:rPr>
      <w:t xml:space="preserve">Lessing, H. | Beck, N. | Buchborn, T. | Endres, </w:t>
    </w:r>
    <w:r w:rsidR="007538D1">
      <w:rPr>
        <w:noProof/>
      </w:rPr>
      <w:t>A</w:t>
    </w:r>
    <w:r w:rsidR="00AE3762">
      <w:rPr>
        <w:noProof/>
      </w:rPr>
      <w:t xml:space="preserve">., </w:t>
    </w:r>
    <w:r w:rsidR="00FA7620">
      <w:rPr>
        <w:noProof/>
      </w:rPr>
      <w:t>Hochschule für Musik Freiburg</w:t>
    </w:r>
    <w:r w:rsidR="00762C76">
      <w:rPr>
        <w:noProof/>
      </w:rPr>
      <w:t xml:space="preserve">, </w:t>
    </w:r>
    <w:r w:rsidR="00762C76" w:rsidRPr="00C07AAC">
      <w:rPr>
        <w:noProof/>
      </w:rPr>
      <w:t>Kompetenzverbund lernen:digital</w:t>
    </w:r>
    <w:r w:rsidR="00762C76">
      <w:rPr>
        <w:noProof/>
      </w:rPr>
      <w:t>,</w:t>
    </w:r>
    <w:r w:rsidR="00762C76" w:rsidRPr="00343ED5">
      <w:rPr>
        <w:noProof/>
      </w:rPr>
      <w:t xml:space="preserve"> entstanden im Projektverbund </w:t>
    </w:r>
    <w:r w:rsidR="00FA7620">
      <w:rPr>
        <w:noProof/>
      </w:rPr>
      <w:t>KuMuS-ProNed</w:t>
    </w:r>
    <w:r w:rsidR="00762C76">
      <w:rPr>
        <w:noProof/>
      </w:rPr>
      <w:t>.</w:t>
    </w:r>
  </w:p>
  <w:p w14:paraId="4BF26C4D" w14:textId="77777777" w:rsidR="00762C76" w:rsidRDefault="00762C76" w:rsidP="00FA7620">
    <w:pPr>
      <w:framePr w:w="10036" w:h="1032" w:hRule="exact" w:hSpace="142" w:wrap="around" w:vAnchor="page" w:hAnchor="page" w:x="1190" w:y="13691" w:anchorLock="1"/>
      <w:spacing w:line="240" w:lineRule="exact"/>
      <w:rPr>
        <w:noProof/>
      </w:rPr>
    </w:pPr>
  </w:p>
  <w:p w14:paraId="2E3199F8" w14:textId="77777777" w:rsidR="00762C76" w:rsidRDefault="00762C76" w:rsidP="00FA7620">
    <w:pPr>
      <w:framePr w:w="10036" w:h="1032" w:hRule="exact" w:hSpace="142" w:wrap="around" w:vAnchor="page" w:hAnchor="page" w:x="1190" w:y="13691" w:anchorLock="1"/>
      <w:spacing w:line="240" w:lineRule="exact"/>
      <w:rPr>
        <w:noProof/>
      </w:rPr>
    </w:pPr>
  </w:p>
  <w:p w14:paraId="3FEC8A52" w14:textId="77777777" w:rsidR="00762C76" w:rsidRDefault="00762C76" w:rsidP="00FA7620">
    <w:pPr>
      <w:framePr w:w="10036" w:h="1032" w:hRule="exact" w:hSpace="142" w:wrap="around" w:vAnchor="page" w:hAnchor="page" w:x="1190" w:y="13691" w:anchorLock="1"/>
      <w:spacing w:line="240" w:lineRule="exact"/>
      <w:rPr>
        <w:noProof/>
      </w:rPr>
    </w:pPr>
  </w:p>
  <w:p w14:paraId="708353B6" w14:textId="4B48333C" w:rsidR="00762C76" w:rsidRDefault="004359EC">
    <w:pPr>
      <w:pStyle w:val="Fuzeile"/>
    </w:pPr>
    <w:r w:rsidRPr="004359EC">
      <w:rPr>
        <w:noProof/>
      </w:rPr>
      <w:drawing>
        <wp:anchor distT="0" distB="0" distL="114300" distR="114300" simplePos="0" relativeHeight="251717632" behindDoc="0" locked="0" layoutInCell="1" allowOverlap="1" wp14:anchorId="2BE262D5" wp14:editId="27E4B539">
          <wp:simplePos x="0" y="0"/>
          <wp:positionH relativeFrom="column">
            <wp:posOffset>224897</wp:posOffset>
          </wp:positionH>
          <wp:positionV relativeFrom="paragraph">
            <wp:posOffset>-1624922</wp:posOffset>
          </wp:positionV>
          <wp:extent cx="162011" cy="149860"/>
          <wp:effectExtent l="0" t="0" r="3175" b="2540"/>
          <wp:wrapNone/>
          <wp:docPr id="682211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4">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577940" w:rsidRPr="007415CF">
      <w:rPr>
        <w:noProof/>
      </w:rPr>
      <w:drawing>
        <wp:anchor distT="0" distB="0" distL="114300" distR="114300" simplePos="0" relativeHeight="251712512" behindDoc="1" locked="0" layoutInCell="1" allowOverlap="1" wp14:anchorId="12D9DAB1" wp14:editId="01277589">
          <wp:simplePos x="0" y="0"/>
          <wp:positionH relativeFrom="column">
            <wp:posOffset>1603375</wp:posOffset>
          </wp:positionH>
          <wp:positionV relativeFrom="paragraph">
            <wp:posOffset>-207646</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20187895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C76">
      <w:rPr>
        <w:noProof/>
      </w:rPr>
      <mc:AlternateContent>
        <mc:Choice Requires="wps">
          <w:drawing>
            <wp:anchor distT="0" distB="0" distL="114300" distR="114300" simplePos="0" relativeHeight="251694080" behindDoc="1" locked="0" layoutInCell="1" allowOverlap="1" wp14:anchorId="274A6411" wp14:editId="6BEDA735">
              <wp:simplePos x="0" y="0"/>
              <wp:positionH relativeFrom="column">
                <wp:posOffset>-3052445</wp:posOffset>
              </wp:positionH>
              <wp:positionV relativeFrom="paragraph">
                <wp:posOffset>2615901</wp:posOffset>
              </wp:positionV>
              <wp:extent cx="10725150" cy="1618032"/>
              <wp:effectExtent l="0" t="0" r="1270" b="0"/>
              <wp:wrapNone/>
              <wp:docPr id="155605718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3C55428" id="Rechteck 3" o:spid="_x0000_s1026" style="position:absolute;margin-left:-240.35pt;margin-top:206pt;width:844.5pt;height:127.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" fillcolor="#b4e0e8 [3208]" stroked="f" strokeweight="1pt"/>
          </w:pict>
        </mc:Fallback>
      </mc:AlternateContent>
    </w:r>
    <w:r w:rsidR="00762C76" w:rsidRPr="00F31941">
      <w:rPr>
        <w:noProof/>
        <w:highlight w:val="cyan"/>
      </w:rPr>
      <w:drawing>
        <wp:anchor distT="0" distB="0" distL="114300" distR="114300" simplePos="0" relativeHeight="251700224" behindDoc="1" locked="1" layoutInCell="1" allowOverlap="1" wp14:anchorId="17347D97" wp14:editId="6CDD8E99">
          <wp:simplePos x="0" y="0"/>
          <wp:positionH relativeFrom="column">
            <wp:posOffset>48260</wp:posOffset>
          </wp:positionH>
          <wp:positionV relativeFrom="page">
            <wp:posOffset>8483600</wp:posOffset>
          </wp:positionV>
          <wp:extent cx="143510" cy="143510"/>
          <wp:effectExtent l="0" t="0" r="0" b="0"/>
          <wp:wrapNone/>
          <wp:docPr id="30458158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9200" behindDoc="1" locked="1" layoutInCell="1" allowOverlap="1" wp14:anchorId="70A13AA7" wp14:editId="4311DDD9">
          <wp:simplePos x="0" y="0"/>
          <wp:positionH relativeFrom="column">
            <wp:posOffset>-118745</wp:posOffset>
          </wp:positionH>
          <wp:positionV relativeFrom="page">
            <wp:posOffset>8486140</wp:posOffset>
          </wp:positionV>
          <wp:extent cx="144000" cy="144000"/>
          <wp:effectExtent l="0" t="0" r="0" b="0"/>
          <wp:wrapNone/>
          <wp:docPr id="2612727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mc:AlternateContent>
        <mc:Choice Requires="wps">
          <w:drawing>
            <wp:anchor distT="0" distB="0" distL="114300" distR="114300" simplePos="0" relativeHeight="251698176" behindDoc="1" locked="1" layoutInCell="1" allowOverlap="1" wp14:anchorId="56CCD178" wp14:editId="2426AF11">
              <wp:simplePos x="0" y="0"/>
              <wp:positionH relativeFrom="column">
                <wp:posOffset>-902970</wp:posOffset>
              </wp:positionH>
              <wp:positionV relativeFrom="page">
                <wp:posOffset>8288655</wp:posOffset>
              </wp:positionV>
              <wp:extent cx="7559675" cy="1097915"/>
              <wp:effectExtent l="0" t="0" r="3175" b="6985"/>
              <wp:wrapNone/>
              <wp:docPr id="664406939"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E1C3501" id="Rechteck 8" o:spid="_x0000_s1026" style="position:absolute;margin-left:-71.1pt;margin-top:652.65pt;width:595.25pt;height:86.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" fillcolor="#b4e0e8 [3208]" stroked="f" strokeweight="1pt">
              <w10:wrap anchory="page"/>
              <w10:anchorlock/>
            </v:rect>
          </w:pict>
        </mc:Fallback>
      </mc:AlternateContent>
    </w:r>
    <w:r w:rsidR="00762C76" w:rsidRPr="00F31941">
      <w:rPr>
        <w:noProof/>
        <w:highlight w:val="cyan"/>
      </w:rPr>
      <w:drawing>
        <wp:anchor distT="0" distB="0" distL="114300" distR="114300" simplePos="0" relativeHeight="251697152" behindDoc="1" locked="1" layoutInCell="1" allowOverlap="1" wp14:anchorId="5528ACB4" wp14:editId="14764BF0">
          <wp:simplePos x="0" y="0"/>
          <wp:positionH relativeFrom="page">
            <wp:posOffset>4572635</wp:posOffset>
          </wp:positionH>
          <wp:positionV relativeFrom="page">
            <wp:posOffset>10009505</wp:posOffset>
          </wp:positionV>
          <wp:extent cx="1317600" cy="295200"/>
          <wp:effectExtent l="0" t="0" r="0" b="0"/>
          <wp:wrapNone/>
          <wp:docPr id="20188940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6128" behindDoc="1" locked="1" layoutInCell="1" allowOverlap="1" wp14:anchorId="194BE1CC" wp14:editId="0F221E03">
          <wp:simplePos x="0" y="0"/>
          <wp:positionH relativeFrom="page">
            <wp:posOffset>6076950</wp:posOffset>
          </wp:positionH>
          <wp:positionV relativeFrom="page">
            <wp:posOffset>9663430</wp:posOffset>
          </wp:positionV>
          <wp:extent cx="1531620" cy="1052195"/>
          <wp:effectExtent l="0" t="0" r="0" b="0"/>
          <wp:wrapNone/>
          <wp:docPr id="13675375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5104" behindDoc="1" locked="1" layoutInCell="1" allowOverlap="1" wp14:anchorId="2AE616D5" wp14:editId="5806B6A1">
          <wp:simplePos x="0" y="0"/>
          <wp:positionH relativeFrom="page">
            <wp:posOffset>360045</wp:posOffset>
          </wp:positionH>
          <wp:positionV relativeFrom="page">
            <wp:posOffset>10001885</wp:posOffset>
          </wp:positionV>
          <wp:extent cx="2005200" cy="396000"/>
          <wp:effectExtent l="0" t="0" r="0" b="4445"/>
          <wp:wrapNone/>
          <wp:docPr id="36713903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7BE6" w14:textId="77777777" w:rsidR="00103ADF" w:rsidRDefault="00103ADF" w:rsidP="00BB7706">
      <w:pPr>
        <w:spacing w:line="240" w:lineRule="auto"/>
      </w:pPr>
      <w:r>
        <w:separator/>
      </w:r>
    </w:p>
  </w:footnote>
  <w:footnote w:type="continuationSeparator" w:id="0">
    <w:p w14:paraId="0200E1BF" w14:textId="77777777" w:rsidR="00103ADF" w:rsidRDefault="00103ADF" w:rsidP="00BB7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581B" w14:textId="77777777" w:rsidR="00BB7706" w:rsidRDefault="00914101">
    <w:pPr>
      <w:pStyle w:val="Kopfzeile"/>
    </w:pPr>
    <w:r>
      <w:rPr>
        <w:noProof/>
      </w:rPr>
      <w:drawing>
        <wp:anchor distT="0" distB="0" distL="114300" distR="114300" simplePos="0" relativeHeight="251660288" behindDoc="0" locked="1" layoutInCell="1" allowOverlap="1" wp14:anchorId="2F676EAC" wp14:editId="2E0D7B5A">
          <wp:simplePos x="0" y="0"/>
          <wp:positionH relativeFrom="page">
            <wp:posOffset>900430</wp:posOffset>
          </wp:positionH>
          <wp:positionV relativeFrom="page">
            <wp:posOffset>824230</wp:posOffset>
          </wp:positionV>
          <wp:extent cx="2253600" cy="547200"/>
          <wp:effectExtent l="0" t="0" r="0" b="5715"/>
          <wp:wrapTopAndBottom/>
          <wp:docPr id="19343063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641EE61" wp14:editId="582D0025">
          <wp:simplePos x="0" y="0"/>
          <wp:positionH relativeFrom="page">
            <wp:align>left</wp:align>
          </wp:positionH>
          <wp:positionV relativeFrom="page">
            <wp:align>top</wp:align>
          </wp:positionV>
          <wp:extent cx="7615555" cy="1600835"/>
          <wp:effectExtent l="0" t="0" r="0" b="0"/>
          <wp:wrapTopAndBottom/>
          <wp:docPr id="6621627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15897" cy="16014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85AE" w14:textId="77777777" w:rsidR="00F31941" w:rsidRDefault="00F31941">
    <w:pPr>
      <w:pStyle w:val="Kopfzeile"/>
    </w:pPr>
    <w:r>
      <w:rPr>
        <w:noProof/>
      </w:rPr>
      <w:drawing>
        <wp:anchor distT="0" distB="0" distL="114300" distR="114300" simplePos="0" relativeHeight="251670528" behindDoc="0" locked="1" layoutInCell="1" allowOverlap="1" wp14:anchorId="5911458B" wp14:editId="06A5BD77">
          <wp:simplePos x="0" y="0"/>
          <wp:positionH relativeFrom="page">
            <wp:posOffset>900430</wp:posOffset>
          </wp:positionH>
          <wp:positionV relativeFrom="page">
            <wp:posOffset>824230</wp:posOffset>
          </wp:positionV>
          <wp:extent cx="2253600" cy="547200"/>
          <wp:effectExtent l="0" t="0" r="0" b="5715"/>
          <wp:wrapTopAndBottom/>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1" layoutInCell="1" allowOverlap="1" wp14:anchorId="1F623B26" wp14:editId="59351FA8">
          <wp:simplePos x="0" y="0"/>
          <wp:positionH relativeFrom="page">
            <wp:align>left</wp:align>
          </wp:positionH>
          <wp:positionV relativeFrom="page">
            <wp:align>top</wp:align>
          </wp:positionV>
          <wp:extent cx="10725150" cy="1600835"/>
          <wp:effectExtent l="0" t="0" r="6350" b="0"/>
          <wp:wrapTopAndBottom/>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10738533" cy="160275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E3AB" w14:textId="77777777" w:rsidR="00F31941" w:rsidRDefault="00F31941">
    <w:pPr>
      <w:pStyle w:val="Kopfzeile"/>
    </w:pPr>
    <w:r>
      <w:rPr>
        <w:noProof/>
      </w:rPr>
      <w:drawing>
        <wp:anchor distT="0" distB="0" distL="114300" distR="114300" simplePos="0" relativeHeight="251673600" behindDoc="0" locked="1" layoutInCell="1" allowOverlap="1" wp14:anchorId="6C35B889" wp14:editId="63F5606B">
          <wp:simplePos x="0" y="0"/>
          <wp:positionH relativeFrom="page">
            <wp:posOffset>900430</wp:posOffset>
          </wp:positionH>
          <wp:positionV relativeFrom="page">
            <wp:posOffset>824230</wp:posOffset>
          </wp:positionV>
          <wp:extent cx="2253600" cy="547200"/>
          <wp:effectExtent l="0" t="0" r="0" b="5715"/>
          <wp:wrapTopAndBottom/>
          <wp:docPr id="305590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1" layoutInCell="1" allowOverlap="1" wp14:anchorId="5780E46D" wp14:editId="03FDD5F3">
          <wp:simplePos x="0" y="0"/>
          <wp:positionH relativeFrom="page">
            <wp:align>left</wp:align>
          </wp:positionH>
          <wp:positionV relativeFrom="page">
            <wp:align>top</wp:align>
          </wp:positionV>
          <wp:extent cx="7611110" cy="1600200"/>
          <wp:effectExtent l="0" t="0" r="0" b="0"/>
          <wp:wrapTopAndBottom/>
          <wp:docPr id="9386382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98214" cy="161907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8B"/>
    <w:multiLevelType w:val="hybridMultilevel"/>
    <w:tmpl w:val="7E5AB6FC"/>
    <w:lvl w:ilvl="0" w:tplc="04070019">
      <w:start w:val="1"/>
      <w:numFmt w:val="lowerLetter"/>
      <w:lvlText w:val="%1."/>
      <w:lvlJc w:val="left"/>
      <w:pPr>
        <w:ind w:left="643" w:hanging="360"/>
      </w:pPr>
      <w:rPr>
        <w:rFonts w:hint="default"/>
        <w:b/>
        <w:bCs/>
      </w:rPr>
    </w:lvl>
    <w:lvl w:ilvl="1" w:tplc="04070019">
      <w:start w:val="1"/>
      <w:numFmt w:val="lowerLetter"/>
      <w:lvlText w:val="%2."/>
      <w:lvlJc w:val="left"/>
      <w:pPr>
        <w:ind w:left="295" w:hanging="360"/>
      </w:pPr>
    </w:lvl>
    <w:lvl w:ilvl="2" w:tplc="A252B1DE">
      <w:start w:val="3"/>
      <w:numFmt w:val="bullet"/>
      <w:lvlText w:val="-"/>
      <w:lvlJc w:val="left"/>
      <w:pPr>
        <w:ind w:left="927" w:hanging="360"/>
      </w:pPr>
      <w:rPr>
        <w:rFonts w:ascii="Calibri" w:eastAsia="Times New Roman" w:hAnsi="Calibri" w:cs="Calibri" w:hint="default"/>
      </w:rPr>
    </w:lvl>
    <w:lvl w:ilvl="3" w:tplc="0407000F">
      <w:start w:val="1"/>
      <w:numFmt w:val="decimal"/>
      <w:lvlText w:val="%4."/>
      <w:lvlJc w:val="left"/>
      <w:pPr>
        <w:ind w:left="2803" w:hanging="360"/>
      </w:pPr>
    </w:lvl>
    <w:lvl w:ilvl="4" w:tplc="8DDCD5AA">
      <w:start w:val="1"/>
      <w:numFmt w:val="lowerLetter"/>
      <w:lvlText w:val="%5-"/>
      <w:lvlJc w:val="left"/>
      <w:pPr>
        <w:ind w:left="3523" w:hanging="360"/>
      </w:pPr>
      <w:rPr>
        <w:rFonts w:hint="default"/>
      </w:rPr>
    </w:lvl>
    <w:lvl w:ilvl="5" w:tplc="0DA4B0B2">
      <w:start w:val="1"/>
      <w:numFmt w:val="decimal"/>
      <w:lvlText w:val="%6)"/>
      <w:lvlJc w:val="left"/>
      <w:pPr>
        <w:ind w:left="4423" w:hanging="360"/>
      </w:pPr>
      <w:rPr>
        <w:rFonts w:hint="default"/>
      </w:r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 w15:restartNumberingAfterBreak="0">
    <w:nsid w:val="01107C78"/>
    <w:multiLevelType w:val="hybridMultilevel"/>
    <w:tmpl w:val="748E105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05801D5E"/>
    <w:multiLevelType w:val="hybridMultilevel"/>
    <w:tmpl w:val="4E28D8AA"/>
    <w:lvl w:ilvl="0" w:tplc="3BE06B36">
      <w:start w:val="2"/>
      <w:numFmt w:val="bullet"/>
      <w:lvlText w:val="-"/>
      <w:lvlJc w:val="left"/>
      <w:pPr>
        <w:ind w:left="720" w:hanging="360"/>
      </w:pPr>
      <w:rPr>
        <w:rFonts w:ascii="Kantumruy Pro" w:eastAsiaTheme="minorHAnsi" w:hAnsi="Kantumruy Pro" w:cs="Kantumruy Pro"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F420DB"/>
    <w:multiLevelType w:val="hybridMultilevel"/>
    <w:tmpl w:val="5BC4EF30"/>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063C53F4"/>
    <w:multiLevelType w:val="hybridMultilevel"/>
    <w:tmpl w:val="899EDF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B1914"/>
    <w:multiLevelType w:val="hybridMultilevel"/>
    <w:tmpl w:val="B2D8AF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7A31F1D"/>
    <w:multiLevelType w:val="hybridMultilevel"/>
    <w:tmpl w:val="AEF22922"/>
    <w:lvl w:ilvl="0" w:tplc="773C9D8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9005B"/>
    <w:multiLevelType w:val="hybridMultilevel"/>
    <w:tmpl w:val="BBF8BFC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031219"/>
    <w:multiLevelType w:val="hybridMultilevel"/>
    <w:tmpl w:val="765057D2"/>
    <w:lvl w:ilvl="0" w:tplc="7EAE36A0">
      <w:start w:val="1"/>
      <w:numFmt w:val="decimal"/>
      <w:lvlText w:val="(%1)"/>
      <w:lvlJc w:val="left"/>
      <w:pPr>
        <w:ind w:left="783" w:hanging="360"/>
      </w:pPr>
      <w:rPr>
        <w:rFonts w:hint="default"/>
        <w:b/>
        <w:bCs/>
        <w:color w:val="202334" w:themeColor="text1"/>
      </w:r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9" w15:restartNumberingAfterBreak="0">
    <w:nsid w:val="105D64DD"/>
    <w:multiLevelType w:val="multilevel"/>
    <w:tmpl w:val="95D48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E06AC3"/>
    <w:multiLevelType w:val="hybridMultilevel"/>
    <w:tmpl w:val="53A2E588"/>
    <w:lvl w:ilvl="0" w:tplc="09CC24EC">
      <w:numFmt w:val="bullet"/>
      <w:lvlText w:val="-"/>
      <w:lvlJc w:val="left"/>
      <w:pPr>
        <w:ind w:left="720" w:hanging="360"/>
      </w:pPr>
      <w:rPr>
        <w:rFonts w:ascii="Calibri" w:eastAsiaTheme="minorHAnsi" w:hAnsi="Calibri" w:cs="Calibri"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64D3F"/>
    <w:multiLevelType w:val="hybridMultilevel"/>
    <w:tmpl w:val="573C09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1D0FCD"/>
    <w:multiLevelType w:val="hybridMultilevel"/>
    <w:tmpl w:val="B25AB484"/>
    <w:lvl w:ilvl="0" w:tplc="FFFFFFFF">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5A72D5"/>
    <w:multiLevelType w:val="hybridMultilevel"/>
    <w:tmpl w:val="6F8A602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BB2CF5"/>
    <w:multiLevelType w:val="hybridMultilevel"/>
    <w:tmpl w:val="3A3EAEEC"/>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132EA"/>
    <w:multiLevelType w:val="hybridMultilevel"/>
    <w:tmpl w:val="DFFA1B08"/>
    <w:lvl w:ilvl="0" w:tplc="60DAE1CE">
      <w:start w:val="1"/>
      <w:numFmt w:val="decimal"/>
      <w:lvlText w:val="%1."/>
      <w:lvlJc w:val="left"/>
      <w:pPr>
        <w:ind w:left="720" w:hanging="360"/>
      </w:pPr>
      <w:rPr>
        <w:rFonts w:hint="default"/>
        <w:i/>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3F1CFC"/>
    <w:multiLevelType w:val="hybridMultilevel"/>
    <w:tmpl w:val="83F007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94033C"/>
    <w:multiLevelType w:val="hybridMultilevel"/>
    <w:tmpl w:val="A55AF4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F07E45"/>
    <w:multiLevelType w:val="hybridMultilevel"/>
    <w:tmpl w:val="EDCE9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0B7C3E"/>
    <w:multiLevelType w:val="hybridMultilevel"/>
    <w:tmpl w:val="5BB83BFA"/>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0681BC3"/>
    <w:multiLevelType w:val="hybridMultilevel"/>
    <w:tmpl w:val="679E6E32"/>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3ED2BA7"/>
    <w:multiLevelType w:val="hybridMultilevel"/>
    <w:tmpl w:val="E45E7A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A47DEA"/>
    <w:multiLevelType w:val="hybridMultilevel"/>
    <w:tmpl w:val="AFBC3AC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3" w15:restartNumberingAfterBreak="0">
    <w:nsid w:val="458415C4"/>
    <w:multiLevelType w:val="hybridMultilevel"/>
    <w:tmpl w:val="468E2CD8"/>
    <w:lvl w:ilvl="0" w:tplc="B34CF95C">
      <w:start w:val="1"/>
      <w:numFmt w:val="decimal"/>
      <w:lvlText w:val="%1."/>
      <w:lvlJc w:val="left"/>
      <w:pPr>
        <w:tabs>
          <w:tab w:val="num" w:pos="720"/>
        </w:tabs>
        <w:ind w:left="720" w:hanging="360"/>
      </w:pPr>
    </w:lvl>
    <w:lvl w:ilvl="1" w:tplc="001A404C" w:tentative="1">
      <w:start w:val="1"/>
      <w:numFmt w:val="decimal"/>
      <w:lvlText w:val="%2."/>
      <w:lvlJc w:val="left"/>
      <w:pPr>
        <w:tabs>
          <w:tab w:val="num" w:pos="1440"/>
        </w:tabs>
        <w:ind w:left="1440" w:hanging="360"/>
      </w:pPr>
    </w:lvl>
    <w:lvl w:ilvl="2" w:tplc="323EFA5A" w:tentative="1">
      <w:start w:val="1"/>
      <w:numFmt w:val="decimal"/>
      <w:lvlText w:val="%3."/>
      <w:lvlJc w:val="left"/>
      <w:pPr>
        <w:tabs>
          <w:tab w:val="num" w:pos="2160"/>
        </w:tabs>
        <w:ind w:left="2160" w:hanging="360"/>
      </w:pPr>
    </w:lvl>
    <w:lvl w:ilvl="3" w:tplc="D2F0EFF0" w:tentative="1">
      <w:start w:val="1"/>
      <w:numFmt w:val="decimal"/>
      <w:lvlText w:val="%4."/>
      <w:lvlJc w:val="left"/>
      <w:pPr>
        <w:tabs>
          <w:tab w:val="num" w:pos="2880"/>
        </w:tabs>
        <w:ind w:left="2880" w:hanging="360"/>
      </w:pPr>
    </w:lvl>
    <w:lvl w:ilvl="4" w:tplc="7C80D240" w:tentative="1">
      <w:start w:val="1"/>
      <w:numFmt w:val="decimal"/>
      <w:lvlText w:val="%5."/>
      <w:lvlJc w:val="left"/>
      <w:pPr>
        <w:tabs>
          <w:tab w:val="num" w:pos="3600"/>
        </w:tabs>
        <w:ind w:left="3600" w:hanging="360"/>
      </w:pPr>
    </w:lvl>
    <w:lvl w:ilvl="5" w:tplc="85FCB6B4" w:tentative="1">
      <w:start w:val="1"/>
      <w:numFmt w:val="decimal"/>
      <w:lvlText w:val="%6."/>
      <w:lvlJc w:val="left"/>
      <w:pPr>
        <w:tabs>
          <w:tab w:val="num" w:pos="4320"/>
        </w:tabs>
        <w:ind w:left="4320" w:hanging="360"/>
      </w:pPr>
    </w:lvl>
    <w:lvl w:ilvl="6" w:tplc="BF98B13C" w:tentative="1">
      <w:start w:val="1"/>
      <w:numFmt w:val="decimal"/>
      <w:lvlText w:val="%7."/>
      <w:lvlJc w:val="left"/>
      <w:pPr>
        <w:tabs>
          <w:tab w:val="num" w:pos="5040"/>
        </w:tabs>
        <w:ind w:left="5040" w:hanging="360"/>
      </w:pPr>
    </w:lvl>
    <w:lvl w:ilvl="7" w:tplc="F46C999A" w:tentative="1">
      <w:start w:val="1"/>
      <w:numFmt w:val="decimal"/>
      <w:lvlText w:val="%8."/>
      <w:lvlJc w:val="left"/>
      <w:pPr>
        <w:tabs>
          <w:tab w:val="num" w:pos="5760"/>
        </w:tabs>
        <w:ind w:left="5760" w:hanging="360"/>
      </w:pPr>
    </w:lvl>
    <w:lvl w:ilvl="8" w:tplc="14BAA0B6" w:tentative="1">
      <w:start w:val="1"/>
      <w:numFmt w:val="decimal"/>
      <w:lvlText w:val="%9."/>
      <w:lvlJc w:val="left"/>
      <w:pPr>
        <w:tabs>
          <w:tab w:val="num" w:pos="6480"/>
        </w:tabs>
        <w:ind w:left="6480" w:hanging="360"/>
      </w:pPr>
    </w:lvl>
  </w:abstractNum>
  <w:abstractNum w:abstractNumId="24" w15:restartNumberingAfterBreak="0">
    <w:nsid w:val="4C7724B3"/>
    <w:multiLevelType w:val="hybridMultilevel"/>
    <w:tmpl w:val="4C7246FC"/>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C125D1"/>
    <w:multiLevelType w:val="hybridMultilevel"/>
    <w:tmpl w:val="EED28BB8"/>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39E26D5"/>
    <w:multiLevelType w:val="hybridMultilevel"/>
    <w:tmpl w:val="CAC8EBE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256516"/>
    <w:multiLevelType w:val="hybridMultilevel"/>
    <w:tmpl w:val="10C6C97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CB4C76"/>
    <w:multiLevelType w:val="hybridMultilevel"/>
    <w:tmpl w:val="1B9202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6F37A3"/>
    <w:multiLevelType w:val="hybridMultilevel"/>
    <w:tmpl w:val="544651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C601D0F"/>
    <w:multiLevelType w:val="hybridMultilevel"/>
    <w:tmpl w:val="899EDF6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D6B1D6F"/>
    <w:multiLevelType w:val="hybridMultilevel"/>
    <w:tmpl w:val="AA12F2EE"/>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1A84082"/>
    <w:multiLevelType w:val="hybridMultilevel"/>
    <w:tmpl w:val="D562B9F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005C05"/>
    <w:multiLevelType w:val="hybridMultilevel"/>
    <w:tmpl w:val="F08CD2EE"/>
    <w:lvl w:ilvl="0" w:tplc="96C0B230">
      <w:start w:val="1"/>
      <w:numFmt w:val="decimal"/>
      <w:lvlText w:val="%1."/>
      <w:lvlJc w:val="left"/>
      <w:pPr>
        <w:tabs>
          <w:tab w:val="num" w:pos="720"/>
        </w:tabs>
        <w:ind w:left="720" w:hanging="360"/>
      </w:pPr>
    </w:lvl>
    <w:lvl w:ilvl="1" w:tplc="72606EEE" w:tentative="1">
      <w:start w:val="1"/>
      <w:numFmt w:val="decimal"/>
      <w:lvlText w:val="%2."/>
      <w:lvlJc w:val="left"/>
      <w:pPr>
        <w:tabs>
          <w:tab w:val="num" w:pos="1440"/>
        </w:tabs>
        <w:ind w:left="1440" w:hanging="360"/>
      </w:pPr>
    </w:lvl>
    <w:lvl w:ilvl="2" w:tplc="0DFCD43A" w:tentative="1">
      <w:start w:val="1"/>
      <w:numFmt w:val="decimal"/>
      <w:lvlText w:val="%3."/>
      <w:lvlJc w:val="left"/>
      <w:pPr>
        <w:tabs>
          <w:tab w:val="num" w:pos="2160"/>
        </w:tabs>
        <w:ind w:left="2160" w:hanging="360"/>
      </w:pPr>
    </w:lvl>
    <w:lvl w:ilvl="3" w:tplc="697E8ED4" w:tentative="1">
      <w:start w:val="1"/>
      <w:numFmt w:val="decimal"/>
      <w:lvlText w:val="%4."/>
      <w:lvlJc w:val="left"/>
      <w:pPr>
        <w:tabs>
          <w:tab w:val="num" w:pos="2880"/>
        </w:tabs>
        <w:ind w:left="2880" w:hanging="360"/>
      </w:pPr>
    </w:lvl>
    <w:lvl w:ilvl="4" w:tplc="D63A2AD4" w:tentative="1">
      <w:start w:val="1"/>
      <w:numFmt w:val="decimal"/>
      <w:lvlText w:val="%5."/>
      <w:lvlJc w:val="left"/>
      <w:pPr>
        <w:tabs>
          <w:tab w:val="num" w:pos="3600"/>
        </w:tabs>
        <w:ind w:left="3600" w:hanging="360"/>
      </w:pPr>
    </w:lvl>
    <w:lvl w:ilvl="5" w:tplc="861E9DF0" w:tentative="1">
      <w:start w:val="1"/>
      <w:numFmt w:val="decimal"/>
      <w:lvlText w:val="%6."/>
      <w:lvlJc w:val="left"/>
      <w:pPr>
        <w:tabs>
          <w:tab w:val="num" w:pos="4320"/>
        </w:tabs>
        <w:ind w:left="4320" w:hanging="360"/>
      </w:pPr>
    </w:lvl>
    <w:lvl w:ilvl="6" w:tplc="B002ECE0" w:tentative="1">
      <w:start w:val="1"/>
      <w:numFmt w:val="decimal"/>
      <w:lvlText w:val="%7."/>
      <w:lvlJc w:val="left"/>
      <w:pPr>
        <w:tabs>
          <w:tab w:val="num" w:pos="5040"/>
        </w:tabs>
        <w:ind w:left="5040" w:hanging="360"/>
      </w:pPr>
    </w:lvl>
    <w:lvl w:ilvl="7" w:tplc="FF005C4E" w:tentative="1">
      <w:start w:val="1"/>
      <w:numFmt w:val="decimal"/>
      <w:lvlText w:val="%8."/>
      <w:lvlJc w:val="left"/>
      <w:pPr>
        <w:tabs>
          <w:tab w:val="num" w:pos="5760"/>
        </w:tabs>
        <w:ind w:left="5760" w:hanging="360"/>
      </w:pPr>
    </w:lvl>
    <w:lvl w:ilvl="8" w:tplc="74F07578" w:tentative="1">
      <w:start w:val="1"/>
      <w:numFmt w:val="decimal"/>
      <w:lvlText w:val="%9."/>
      <w:lvlJc w:val="left"/>
      <w:pPr>
        <w:tabs>
          <w:tab w:val="num" w:pos="6480"/>
        </w:tabs>
        <w:ind w:left="6480" w:hanging="360"/>
      </w:pPr>
    </w:lvl>
  </w:abstractNum>
  <w:abstractNum w:abstractNumId="34" w15:restartNumberingAfterBreak="0">
    <w:nsid w:val="62385879"/>
    <w:multiLevelType w:val="hybridMultilevel"/>
    <w:tmpl w:val="BD76F68C"/>
    <w:lvl w:ilvl="0" w:tplc="7BE684C6">
      <w:start w:val="36"/>
      <w:numFmt w:val="bullet"/>
      <w:lvlText w:val="-"/>
      <w:lvlJc w:val="left"/>
      <w:pPr>
        <w:ind w:left="1498" w:hanging="360"/>
      </w:pPr>
      <w:rPr>
        <w:rFonts w:ascii="Arial" w:eastAsia="Arial" w:hAnsi="Arial" w:cs="Arial" w:hint="default"/>
      </w:rPr>
    </w:lvl>
    <w:lvl w:ilvl="1" w:tplc="04070003" w:tentative="1">
      <w:start w:val="1"/>
      <w:numFmt w:val="bullet"/>
      <w:lvlText w:val="o"/>
      <w:lvlJc w:val="left"/>
      <w:pPr>
        <w:ind w:left="2218" w:hanging="360"/>
      </w:pPr>
      <w:rPr>
        <w:rFonts w:ascii="Courier New" w:hAnsi="Courier New" w:cs="Courier New" w:hint="default"/>
      </w:rPr>
    </w:lvl>
    <w:lvl w:ilvl="2" w:tplc="04070005" w:tentative="1">
      <w:start w:val="1"/>
      <w:numFmt w:val="bullet"/>
      <w:lvlText w:val=""/>
      <w:lvlJc w:val="left"/>
      <w:pPr>
        <w:ind w:left="2938" w:hanging="360"/>
      </w:pPr>
      <w:rPr>
        <w:rFonts w:ascii="Wingdings" w:hAnsi="Wingdings" w:hint="default"/>
      </w:rPr>
    </w:lvl>
    <w:lvl w:ilvl="3" w:tplc="04070001" w:tentative="1">
      <w:start w:val="1"/>
      <w:numFmt w:val="bullet"/>
      <w:lvlText w:val=""/>
      <w:lvlJc w:val="left"/>
      <w:pPr>
        <w:ind w:left="3658" w:hanging="360"/>
      </w:pPr>
      <w:rPr>
        <w:rFonts w:ascii="Symbol" w:hAnsi="Symbol" w:hint="default"/>
      </w:rPr>
    </w:lvl>
    <w:lvl w:ilvl="4" w:tplc="04070003" w:tentative="1">
      <w:start w:val="1"/>
      <w:numFmt w:val="bullet"/>
      <w:lvlText w:val="o"/>
      <w:lvlJc w:val="left"/>
      <w:pPr>
        <w:ind w:left="4378" w:hanging="360"/>
      </w:pPr>
      <w:rPr>
        <w:rFonts w:ascii="Courier New" w:hAnsi="Courier New" w:cs="Courier New" w:hint="default"/>
      </w:rPr>
    </w:lvl>
    <w:lvl w:ilvl="5" w:tplc="04070005" w:tentative="1">
      <w:start w:val="1"/>
      <w:numFmt w:val="bullet"/>
      <w:lvlText w:val=""/>
      <w:lvlJc w:val="left"/>
      <w:pPr>
        <w:ind w:left="5098" w:hanging="360"/>
      </w:pPr>
      <w:rPr>
        <w:rFonts w:ascii="Wingdings" w:hAnsi="Wingdings" w:hint="default"/>
      </w:rPr>
    </w:lvl>
    <w:lvl w:ilvl="6" w:tplc="04070001" w:tentative="1">
      <w:start w:val="1"/>
      <w:numFmt w:val="bullet"/>
      <w:lvlText w:val=""/>
      <w:lvlJc w:val="left"/>
      <w:pPr>
        <w:ind w:left="5818" w:hanging="360"/>
      </w:pPr>
      <w:rPr>
        <w:rFonts w:ascii="Symbol" w:hAnsi="Symbol" w:hint="default"/>
      </w:rPr>
    </w:lvl>
    <w:lvl w:ilvl="7" w:tplc="04070003" w:tentative="1">
      <w:start w:val="1"/>
      <w:numFmt w:val="bullet"/>
      <w:lvlText w:val="o"/>
      <w:lvlJc w:val="left"/>
      <w:pPr>
        <w:ind w:left="6538" w:hanging="360"/>
      </w:pPr>
      <w:rPr>
        <w:rFonts w:ascii="Courier New" w:hAnsi="Courier New" w:cs="Courier New" w:hint="default"/>
      </w:rPr>
    </w:lvl>
    <w:lvl w:ilvl="8" w:tplc="04070005" w:tentative="1">
      <w:start w:val="1"/>
      <w:numFmt w:val="bullet"/>
      <w:lvlText w:val=""/>
      <w:lvlJc w:val="left"/>
      <w:pPr>
        <w:ind w:left="7258" w:hanging="360"/>
      </w:pPr>
      <w:rPr>
        <w:rFonts w:ascii="Wingdings" w:hAnsi="Wingdings" w:hint="default"/>
      </w:rPr>
    </w:lvl>
  </w:abstractNum>
  <w:abstractNum w:abstractNumId="35" w15:restartNumberingAfterBreak="0">
    <w:nsid w:val="6A6A3DE6"/>
    <w:multiLevelType w:val="hybridMultilevel"/>
    <w:tmpl w:val="9EF80DDC"/>
    <w:lvl w:ilvl="0" w:tplc="2CE0F260">
      <w:start w:val="1"/>
      <w:numFmt w:val="bullet"/>
      <w:lvlText w:val="•"/>
      <w:lvlJc w:val="left"/>
      <w:pPr>
        <w:tabs>
          <w:tab w:val="num" w:pos="720"/>
        </w:tabs>
        <w:ind w:left="720" w:hanging="360"/>
      </w:pPr>
      <w:rPr>
        <w:rFonts w:ascii="Arial" w:hAnsi="Arial" w:hint="default"/>
      </w:rPr>
    </w:lvl>
    <w:lvl w:ilvl="1" w:tplc="04243058" w:tentative="1">
      <w:start w:val="1"/>
      <w:numFmt w:val="bullet"/>
      <w:lvlText w:val="•"/>
      <w:lvlJc w:val="left"/>
      <w:pPr>
        <w:tabs>
          <w:tab w:val="num" w:pos="1440"/>
        </w:tabs>
        <w:ind w:left="1440" w:hanging="360"/>
      </w:pPr>
      <w:rPr>
        <w:rFonts w:ascii="Arial" w:hAnsi="Arial" w:hint="default"/>
      </w:rPr>
    </w:lvl>
    <w:lvl w:ilvl="2" w:tplc="21C023D6" w:tentative="1">
      <w:start w:val="1"/>
      <w:numFmt w:val="bullet"/>
      <w:lvlText w:val="•"/>
      <w:lvlJc w:val="left"/>
      <w:pPr>
        <w:tabs>
          <w:tab w:val="num" w:pos="2160"/>
        </w:tabs>
        <w:ind w:left="2160" w:hanging="360"/>
      </w:pPr>
      <w:rPr>
        <w:rFonts w:ascii="Arial" w:hAnsi="Arial" w:hint="default"/>
      </w:rPr>
    </w:lvl>
    <w:lvl w:ilvl="3" w:tplc="09E63104" w:tentative="1">
      <w:start w:val="1"/>
      <w:numFmt w:val="bullet"/>
      <w:lvlText w:val="•"/>
      <w:lvlJc w:val="left"/>
      <w:pPr>
        <w:tabs>
          <w:tab w:val="num" w:pos="2880"/>
        </w:tabs>
        <w:ind w:left="2880" w:hanging="360"/>
      </w:pPr>
      <w:rPr>
        <w:rFonts w:ascii="Arial" w:hAnsi="Arial" w:hint="default"/>
      </w:rPr>
    </w:lvl>
    <w:lvl w:ilvl="4" w:tplc="E3A279C2" w:tentative="1">
      <w:start w:val="1"/>
      <w:numFmt w:val="bullet"/>
      <w:lvlText w:val="•"/>
      <w:lvlJc w:val="left"/>
      <w:pPr>
        <w:tabs>
          <w:tab w:val="num" w:pos="3600"/>
        </w:tabs>
        <w:ind w:left="3600" w:hanging="360"/>
      </w:pPr>
      <w:rPr>
        <w:rFonts w:ascii="Arial" w:hAnsi="Arial" w:hint="default"/>
      </w:rPr>
    </w:lvl>
    <w:lvl w:ilvl="5" w:tplc="9D46F340" w:tentative="1">
      <w:start w:val="1"/>
      <w:numFmt w:val="bullet"/>
      <w:lvlText w:val="•"/>
      <w:lvlJc w:val="left"/>
      <w:pPr>
        <w:tabs>
          <w:tab w:val="num" w:pos="4320"/>
        </w:tabs>
        <w:ind w:left="4320" w:hanging="360"/>
      </w:pPr>
      <w:rPr>
        <w:rFonts w:ascii="Arial" w:hAnsi="Arial" w:hint="default"/>
      </w:rPr>
    </w:lvl>
    <w:lvl w:ilvl="6" w:tplc="6DBE89C6" w:tentative="1">
      <w:start w:val="1"/>
      <w:numFmt w:val="bullet"/>
      <w:lvlText w:val="•"/>
      <w:lvlJc w:val="left"/>
      <w:pPr>
        <w:tabs>
          <w:tab w:val="num" w:pos="5040"/>
        </w:tabs>
        <w:ind w:left="5040" w:hanging="360"/>
      </w:pPr>
      <w:rPr>
        <w:rFonts w:ascii="Arial" w:hAnsi="Arial" w:hint="default"/>
      </w:rPr>
    </w:lvl>
    <w:lvl w:ilvl="7" w:tplc="D110CC50" w:tentative="1">
      <w:start w:val="1"/>
      <w:numFmt w:val="bullet"/>
      <w:lvlText w:val="•"/>
      <w:lvlJc w:val="left"/>
      <w:pPr>
        <w:tabs>
          <w:tab w:val="num" w:pos="5760"/>
        </w:tabs>
        <w:ind w:left="5760" w:hanging="360"/>
      </w:pPr>
      <w:rPr>
        <w:rFonts w:ascii="Arial" w:hAnsi="Arial" w:hint="default"/>
      </w:rPr>
    </w:lvl>
    <w:lvl w:ilvl="8" w:tplc="CB32CC5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E4483F"/>
    <w:multiLevelType w:val="hybridMultilevel"/>
    <w:tmpl w:val="ADF4E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53E98"/>
    <w:multiLevelType w:val="hybridMultilevel"/>
    <w:tmpl w:val="07C2F5DE"/>
    <w:lvl w:ilvl="0" w:tplc="7BE684C6">
      <w:start w:val="36"/>
      <w:numFmt w:val="bullet"/>
      <w:lvlText w:val="-"/>
      <w:lvlJc w:val="left"/>
      <w:pPr>
        <w:ind w:left="3600" w:hanging="360"/>
      </w:pPr>
      <w:rPr>
        <w:rFonts w:ascii="Arial" w:eastAsia="Arial" w:hAnsi="Arial" w:cs="Aria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38" w15:restartNumberingAfterBreak="0">
    <w:nsid w:val="71C02790"/>
    <w:multiLevelType w:val="hybridMultilevel"/>
    <w:tmpl w:val="E30E1510"/>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BA3BCC"/>
    <w:multiLevelType w:val="multilevel"/>
    <w:tmpl w:val="860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A0F7C"/>
    <w:multiLevelType w:val="hybridMultilevel"/>
    <w:tmpl w:val="6F405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982FE1"/>
    <w:multiLevelType w:val="hybridMultilevel"/>
    <w:tmpl w:val="0E3C5704"/>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3249957">
    <w:abstractNumId w:val="40"/>
  </w:num>
  <w:num w:numId="2" w16cid:durableId="1651861002">
    <w:abstractNumId w:val="17"/>
  </w:num>
  <w:num w:numId="3" w16cid:durableId="2048798440">
    <w:abstractNumId w:val="9"/>
  </w:num>
  <w:num w:numId="4" w16cid:durableId="841554125">
    <w:abstractNumId w:val="2"/>
  </w:num>
  <w:num w:numId="5" w16cid:durableId="1039890267">
    <w:abstractNumId w:val="19"/>
  </w:num>
  <w:num w:numId="6" w16cid:durableId="2124643371">
    <w:abstractNumId w:val="37"/>
  </w:num>
  <w:num w:numId="7" w16cid:durableId="1333531932">
    <w:abstractNumId w:val="32"/>
  </w:num>
  <w:num w:numId="8" w16cid:durableId="137502780">
    <w:abstractNumId w:val="21"/>
  </w:num>
  <w:num w:numId="9" w16cid:durableId="542600873">
    <w:abstractNumId w:val="41"/>
  </w:num>
  <w:num w:numId="10" w16cid:durableId="121462469">
    <w:abstractNumId w:val="26"/>
  </w:num>
  <w:num w:numId="11" w16cid:durableId="876967159">
    <w:abstractNumId w:val="7"/>
  </w:num>
  <w:num w:numId="12" w16cid:durableId="1987587018">
    <w:abstractNumId w:val="38"/>
  </w:num>
  <w:num w:numId="13" w16cid:durableId="744038480">
    <w:abstractNumId w:val="13"/>
  </w:num>
  <w:num w:numId="14" w16cid:durableId="1110784321">
    <w:abstractNumId w:val="1"/>
  </w:num>
  <w:num w:numId="15" w16cid:durableId="1792900666">
    <w:abstractNumId w:val="31"/>
  </w:num>
  <w:num w:numId="16" w16cid:durableId="277832733">
    <w:abstractNumId w:val="28"/>
  </w:num>
  <w:num w:numId="17" w16cid:durableId="486291168">
    <w:abstractNumId w:val="5"/>
  </w:num>
  <w:num w:numId="18" w16cid:durableId="668413212">
    <w:abstractNumId w:val="20"/>
  </w:num>
  <w:num w:numId="19" w16cid:durableId="2128544857">
    <w:abstractNumId w:val="22"/>
  </w:num>
  <w:num w:numId="20" w16cid:durableId="521358618">
    <w:abstractNumId w:val="34"/>
  </w:num>
  <w:num w:numId="21" w16cid:durableId="836650450">
    <w:abstractNumId w:val="25"/>
  </w:num>
  <w:num w:numId="22" w16cid:durableId="6179958">
    <w:abstractNumId w:val="8"/>
  </w:num>
  <w:num w:numId="23" w16cid:durableId="1338993817">
    <w:abstractNumId w:val="30"/>
  </w:num>
  <w:num w:numId="24" w16cid:durableId="2052920225">
    <w:abstractNumId w:val="4"/>
  </w:num>
  <w:num w:numId="25" w16cid:durableId="554896906">
    <w:abstractNumId w:val="12"/>
  </w:num>
  <w:num w:numId="26" w16cid:durableId="177935837">
    <w:abstractNumId w:val="6"/>
  </w:num>
  <w:num w:numId="27" w16cid:durableId="1892695270">
    <w:abstractNumId w:val="3"/>
  </w:num>
  <w:num w:numId="28" w16cid:durableId="131992589">
    <w:abstractNumId w:val="27"/>
  </w:num>
  <w:num w:numId="29" w16cid:durableId="1336227210">
    <w:abstractNumId w:val="18"/>
  </w:num>
  <w:num w:numId="30" w16cid:durableId="117729090">
    <w:abstractNumId w:val="0"/>
  </w:num>
  <w:num w:numId="31" w16cid:durableId="1342007392">
    <w:abstractNumId w:val="16"/>
  </w:num>
  <w:num w:numId="32" w16cid:durableId="1514341466">
    <w:abstractNumId w:val="29"/>
  </w:num>
  <w:num w:numId="33" w16cid:durableId="1850635920">
    <w:abstractNumId w:val="24"/>
  </w:num>
  <w:num w:numId="34" w16cid:durableId="1229657977">
    <w:abstractNumId w:val="23"/>
  </w:num>
  <w:num w:numId="35" w16cid:durableId="405569283">
    <w:abstractNumId w:val="33"/>
  </w:num>
  <w:num w:numId="36" w16cid:durableId="499080087">
    <w:abstractNumId w:val="39"/>
  </w:num>
  <w:num w:numId="37" w16cid:durableId="24254419">
    <w:abstractNumId w:val="15"/>
  </w:num>
  <w:num w:numId="38" w16cid:durableId="341393349">
    <w:abstractNumId w:val="11"/>
  </w:num>
  <w:num w:numId="39" w16cid:durableId="6830769">
    <w:abstractNumId w:val="36"/>
  </w:num>
  <w:num w:numId="40" w16cid:durableId="543517893">
    <w:abstractNumId w:val="14"/>
  </w:num>
  <w:num w:numId="41" w16cid:durableId="615874412">
    <w:abstractNumId w:val="10"/>
  </w:num>
  <w:num w:numId="42" w16cid:durableId="9832010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B"/>
    <w:rsid w:val="00004A90"/>
    <w:rsid w:val="00005A03"/>
    <w:rsid w:val="000148D0"/>
    <w:rsid w:val="0003457F"/>
    <w:rsid w:val="000355F8"/>
    <w:rsid w:val="0003574E"/>
    <w:rsid w:val="00040D6F"/>
    <w:rsid w:val="0004653A"/>
    <w:rsid w:val="000529B9"/>
    <w:rsid w:val="0005353C"/>
    <w:rsid w:val="00054F4B"/>
    <w:rsid w:val="00056176"/>
    <w:rsid w:val="000563CB"/>
    <w:rsid w:val="0006239F"/>
    <w:rsid w:val="00070476"/>
    <w:rsid w:val="000837CA"/>
    <w:rsid w:val="000904F1"/>
    <w:rsid w:val="000909B8"/>
    <w:rsid w:val="000A2ED0"/>
    <w:rsid w:val="000A658F"/>
    <w:rsid w:val="000B3DBB"/>
    <w:rsid w:val="000B51B3"/>
    <w:rsid w:val="000C1669"/>
    <w:rsid w:val="000C70EF"/>
    <w:rsid w:val="000D3E8E"/>
    <w:rsid w:val="000D523C"/>
    <w:rsid w:val="000D6757"/>
    <w:rsid w:val="000D7311"/>
    <w:rsid w:val="000D7571"/>
    <w:rsid w:val="000E0060"/>
    <w:rsid w:val="000E1789"/>
    <w:rsid w:val="000F7787"/>
    <w:rsid w:val="00103ADF"/>
    <w:rsid w:val="00106D9A"/>
    <w:rsid w:val="0011218D"/>
    <w:rsid w:val="00112594"/>
    <w:rsid w:val="00117133"/>
    <w:rsid w:val="00121619"/>
    <w:rsid w:val="00137EF8"/>
    <w:rsid w:val="00143945"/>
    <w:rsid w:val="001455F2"/>
    <w:rsid w:val="001643A9"/>
    <w:rsid w:val="001670CB"/>
    <w:rsid w:val="00181B49"/>
    <w:rsid w:val="001844DA"/>
    <w:rsid w:val="001918FE"/>
    <w:rsid w:val="00196BA2"/>
    <w:rsid w:val="00197A7A"/>
    <w:rsid w:val="001B11D8"/>
    <w:rsid w:val="001B2DCF"/>
    <w:rsid w:val="001B447D"/>
    <w:rsid w:val="001B62F3"/>
    <w:rsid w:val="001B6904"/>
    <w:rsid w:val="001C488F"/>
    <w:rsid w:val="001D125E"/>
    <w:rsid w:val="001D4552"/>
    <w:rsid w:val="001D4F8D"/>
    <w:rsid w:val="001D56A8"/>
    <w:rsid w:val="001E1BFB"/>
    <w:rsid w:val="001F5CE8"/>
    <w:rsid w:val="00205F81"/>
    <w:rsid w:val="00214D79"/>
    <w:rsid w:val="00217639"/>
    <w:rsid w:val="00222345"/>
    <w:rsid w:val="00223820"/>
    <w:rsid w:val="00227E82"/>
    <w:rsid w:val="00231369"/>
    <w:rsid w:val="00246631"/>
    <w:rsid w:val="00247772"/>
    <w:rsid w:val="00251E21"/>
    <w:rsid w:val="00256E3E"/>
    <w:rsid w:val="00267C9D"/>
    <w:rsid w:val="00267E02"/>
    <w:rsid w:val="0027136B"/>
    <w:rsid w:val="00274182"/>
    <w:rsid w:val="00274540"/>
    <w:rsid w:val="00282A9A"/>
    <w:rsid w:val="002877DA"/>
    <w:rsid w:val="00291A9E"/>
    <w:rsid w:val="002A43B2"/>
    <w:rsid w:val="002A5E41"/>
    <w:rsid w:val="002A6A17"/>
    <w:rsid w:val="002A73CB"/>
    <w:rsid w:val="002A767E"/>
    <w:rsid w:val="002B5313"/>
    <w:rsid w:val="002C1677"/>
    <w:rsid w:val="002C7399"/>
    <w:rsid w:val="002D37AB"/>
    <w:rsid w:val="002E31C8"/>
    <w:rsid w:val="002F0CD7"/>
    <w:rsid w:val="002F3850"/>
    <w:rsid w:val="00303734"/>
    <w:rsid w:val="00303D2A"/>
    <w:rsid w:val="0031027D"/>
    <w:rsid w:val="00317BAC"/>
    <w:rsid w:val="00322545"/>
    <w:rsid w:val="00326FF3"/>
    <w:rsid w:val="00343545"/>
    <w:rsid w:val="00343ED5"/>
    <w:rsid w:val="00346847"/>
    <w:rsid w:val="00366EE9"/>
    <w:rsid w:val="003676C3"/>
    <w:rsid w:val="003706F8"/>
    <w:rsid w:val="00375944"/>
    <w:rsid w:val="00375E71"/>
    <w:rsid w:val="0038315D"/>
    <w:rsid w:val="00385105"/>
    <w:rsid w:val="003A2D7E"/>
    <w:rsid w:val="003C7329"/>
    <w:rsid w:val="003D4A27"/>
    <w:rsid w:val="003D61DF"/>
    <w:rsid w:val="003E4EBB"/>
    <w:rsid w:val="003E7973"/>
    <w:rsid w:val="003F189D"/>
    <w:rsid w:val="003F757F"/>
    <w:rsid w:val="003F76CE"/>
    <w:rsid w:val="00402733"/>
    <w:rsid w:val="00406476"/>
    <w:rsid w:val="00406CE0"/>
    <w:rsid w:val="0041388E"/>
    <w:rsid w:val="004139ED"/>
    <w:rsid w:val="004141D5"/>
    <w:rsid w:val="00420979"/>
    <w:rsid w:val="00425DF3"/>
    <w:rsid w:val="004278CB"/>
    <w:rsid w:val="004359EC"/>
    <w:rsid w:val="0043679B"/>
    <w:rsid w:val="004447BD"/>
    <w:rsid w:val="00451730"/>
    <w:rsid w:val="004649A1"/>
    <w:rsid w:val="00470DD7"/>
    <w:rsid w:val="004723ED"/>
    <w:rsid w:val="00477455"/>
    <w:rsid w:val="00482702"/>
    <w:rsid w:val="004843CD"/>
    <w:rsid w:val="00492AFE"/>
    <w:rsid w:val="00492E02"/>
    <w:rsid w:val="004936C3"/>
    <w:rsid w:val="00495231"/>
    <w:rsid w:val="0049551F"/>
    <w:rsid w:val="004A73C0"/>
    <w:rsid w:val="004C0D0D"/>
    <w:rsid w:val="004D0701"/>
    <w:rsid w:val="004D1AD7"/>
    <w:rsid w:val="004D5F90"/>
    <w:rsid w:val="004E1B81"/>
    <w:rsid w:val="004E2692"/>
    <w:rsid w:val="004E3ACD"/>
    <w:rsid w:val="0050062A"/>
    <w:rsid w:val="005128F0"/>
    <w:rsid w:val="005176AD"/>
    <w:rsid w:val="00520B67"/>
    <w:rsid w:val="00521FA8"/>
    <w:rsid w:val="0052463E"/>
    <w:rsid w:val="00530EAF"/>
    <w:rsid w:val="00534EBE"/>
    <w:rsid w:val="00536E43"/>
    <w:rsid w:val="00544CF7"/>
    <w:rsid w:val="0056354D"/>
    <w:rsid w:val="00563BC3"/>
    <w:rsid w:val="00565336"/>
    <w:rsid w:val="00577940"/>
    <w:rsid w:val="00582EEB"/>
    <w:rsid w:val="00586706"/>
    <w:rsid w:val="0059608E"/>
    <w:rsid w:val="005A68A5"/>
    <w:rsid w:val="005A79C0"/>
    <w:rsid w:val="005D53E6"/>
    <w:rsid w:val="005D62C5"/>
    <w:rsid w:val="005E6699"/>
    <w:rsid w:val="005F0BCC"/>
    <w:rsid w:val="005F150B"/>
    <w:rsid w:val="005F6961"/>
    <w:rsid w:val="005F745D"/>
    <w:rsid w:val="00602126"/>
    <w:rsid w:val="0060432A"/>
    <w:rsid w:val="006069F3"/>
    <w:rsid w:val="006156D3"/>
    <w:rsid w:val="00615E79"/>
    <w:rsid w:val="006266B9"/>
    <w:rsid w:val="00626C00"/>
    <w:rsid w:val="00631016"/>
    <w:rsid w:val="0063101B"/>
    <w:rsid w:val="0063629A"/>
    <w:rsid w:val="0064048A"/>
    <w:rsid w:val="00640FB2"/>
    <w:rsid w:val="006434D0"/>
    <w:rsid w:val="0064771F"/>
    <w:rsid w:val="00647966"/>
    <w:rsid w:val="006505E8"/>
    <w:rsid w:val="00650AEC"/>
    <w:rsid w:val="0065552C"/>
    <w:rsid w:val="00656792"/>
    <w:rsid w:val="00674549"/>
    <w:rsid w:val="0067505F"/>
    <w:rsid w:val="00675D53"/>
    <w:rsid w:val="00677D3D"/>
    <w:rsid w:val="00680F17"/>
    <w:rsid w:val="00690B6D"/>
    <w:rsid w:val="00692185"/>
    <w:rsid w:val="006978CB"/>
    <w:rsid w:val="006A5C60"/>
    <w:rsid w:val="006C328A"/>
    <w:rsid w:val="006C5AE6"/>
    <w:rsid w:val="006C7A35"/>
    <w:rsid w:val="006D12A2"/>
    <w:rsid w:val="006E35FA"/>
    <w:rsid w:val="006E50F6"/>
    <w:rsid w:val="006F3536"/>
    <w:rsid w:val="006F6162"/>
    <w:rsid w:val="007001A0"/>
    <w:rsid w:val="007029CD"/>
    <w:rsid w:val="00703ED3"/>
    <w:rsid w:val="0071282F"/>
    <w:rsid w:val="00716B3A"/>
    <w:rsid w:val="00721D76"/>
    <w:rsid w:val="007415CF"/>
    <w:rsid w:val="007538D1"/>
    <w:rsid w:val="007624A5"/>
    <w:rsid w:val="00762C76"/>
    <w:rsid w:val="00766025"/>
    <w:rsid w:val="00766AB4"/>
    <w:rsid w:val="007671AF"/>
    <w:rsid w:val="0077391B"/>
    <w:rsid w:val="00775146"/>
    <w:rsid w:val="00790B7A"/>
    <w:rsid w:val="00794DEA"/>
    <w:rsid w:val="007B3786"/>
    <w:rsid w:val="007C6480"/>
    <w:rsid w:val="007E5228"/>
    <w:rsid w:val="007F1563"/>
    <w:rsid w:val="007F61FC"/>
    <w:rsid w:val="007F6A7E"/>
    <w:rsid w:val="00816842"/>
    <w:rsid w:val="008222FC"/>
    <w:rsid w:val="008244AC"/>
    <w:rsid w:val="00825E1A"/>
    <w:rsid w:val="00833FDA"/>
    <w:rsid w:val="00835572"/>
    <w:rsid w:val="00837787"/>
    <w:rsid w:val="0084787A"/>
    <w:rsid w:val="00850EAD"/>
    <w:rsid w:val="008576CC"/>
    <w:rsid w:val="00860166"/>
    <w:rsid w:val="00860408"/>
    <w:rsid w:val="0086323E"/>
    <w:rsid w:val="008727B4"/>
    <w:rsid w:val="008744EB"/>
    <w:rsid w:val="00887E5A"/>
    <w:rsid w:val="00894E01"/>
    <w:rsid w:val="008A38D1"/>
    <w:rsid w:val="008A5AF6"/>
    <w:rsid w:val="008A71D4"/>
    <w:rsid w:val="008B1956"/>
    <w:rsid w:val="008B43C1"/>
    <w:rsid w:val="008B521C"/>
    <w:rsid w:val="008B5645"/>
    <w:rsid w:val="008B71E0"/>
    <w:rsid w:val="008D7A36"/>
    <w:rsid w:val="008E2F8E"/>
    <w:rsid w:val="008E5301"/>
    <w:rsid w:val="009059A4"/>
    <w:rsid w:val="00907770"/>
    <w:rsid w:val="00914101"/>
    <w:rsid w:val="009161C0"/>
    <w:rsid w:val="00916307"/>
    <w:rsid w:val="00922E17"/>
    <w:rsid w:val="009249F5"/>
    <w:rsid w:val="0093751D"/>
    <w:rsid w:val="009466F2"/>
    <w:rsid w:val="009470CD"/>
    <w:rsid w:val="009501ED"/>
    <w:rsid w:val="009863E6"/>
    <w:rsid w:val="00990156"/>
    <w:rsid w:val="009957E9"/>
    <w:rsid w:val="009A5345"/>
    <w:rsid w:val="009A6011"/>
    <w:rsid w:val="009B2505"/>
    <w:rsid w:val="009B5E8A"/>
    <w:rsid w:val="009C6302"/>
    <w:rsid w:val="009D3D25"/>
    <w:rsid w:val="009E2499"/>
    <w:rsid w:val="009F2EF2"/>
    <w:rsid w:val="00A04C4A"/>
    <w:rsid w:val="00A07B93"/>
    <w:rsid w:val="00A32E67"/>
    <w:rsid w:val="00A373A5"/>
    <w:rsid w:val="00A51893"/>
    <w:rsid w:val="00A6753C"/>
    <w:rsid w:val="00A91C15"/>
    <w:rsid w:val="00A95437"/>
    <w:rsid w:val="00AB2475"/>
    <w:rsid w:val="00AC12FF"/>
    <w:rsid w:val="00AC4A73"/>
    <w:rsid w:val="00AD2CD3"/>
    <w:rsid w:val="00AE3762"/>
    <w:rsid w:val="00AF3253"/>
    <w:rsid w:val="00AF340D"/>
    <w:rsid w:val="00B126C9"/>
    <w:rsid w:val="00B14448"/>
    <w:rsid w:val="00B16704"/>
    <w:rsid w:val="00B20515"/>
    <w:rsid w:val="00B24DC4"/>
    <w:rsid w:val="00B2570E"/>
    <w:rsid w:val="00B544C6"/>
    <w:rsid w:val="00B56A40"/>
    <w:rsid w:val="00B62B34"/>
    <w:rsid w:val="00B67531"/>
    <w:rsid w:val="00B71DE2"/>
    <w:rsid w:val="00B76544"/>
    <w:rsid w:val="00B8032B"/>
    <w:rsid w:val="00B87327"/>
    <w:rsid w:val="00BA33C9"/>
    <w:rsid w:val="00BA48AA"/>
    <w:rsid w:val="00BB15E9"/>
    <w:rsid w:val="00BB4A0B"/>
    <w:rsid w:val="00BB7706"/>
    <w:rsid w:val="00BC0D5A"/>
    <w:rsid w:val="00BC3566"/>
    <w:rsid w:val="00BD5841"/>
    <w:rsid w:val="00BE3D04"/>
    <w:rsid w:val="00BF493B"/>
    <w:rsid w:val="00BF6856"/>
    <w:rsid w:val="00C075E6"/>
    <w:rsid w:val="00C22FAB"/>
    <w:rsid w:val="00C31B09"/>
    <w:rsid w:val="00C31FF9"/>
    <w:rsid w:val="00C354F7"/>
    <w:rsid w:val="00C35673"/>
    <w:rsid w:val="00C357BD"/>
    <w:rsid w:val="00C537A1"/>
    <w:rsid w:val="00C6505B"/>
    <w:rsid w:val="00C658D5"/>
    <w:rsid w:val="00C72108"/>
    <w:rsid w:val="00C77F40"/>
    <w:rsid w:val="00C93A8F"/>
    <w:rsid w:val="00C97610"/>
    <w:rsid w:val="00CB4EB7"/>
    <w:rsid w:val="00CB6CBA"/>
    <w:rsid w:val="00CC23F0"/>
    <w:rsid w:val="00CD282D"/>
    <w:rsid w:val="00CE31CA"/>
    <w:rsid w:val="00D039C6"/>
    <w:rsid w:val="00D051F0"/>
    <w:rsid w:val="00D14F2D"/>
    <w:rsid w:val="00D20A55"/>
    <w:rsid w:val="00D27E80"/>
    <w:rsid w:val="00D43096"/>
    <w:rsid w:val="00D5342D"/>
    <w:rsid w:val="00D565B1"/>
    <w:rsid w:val="00D609FB"/>
    <w:rsid w:val="00D62B0D"/>
    <w:rsid w:val="00D63417"/>
    <w:rsid w:val="00D73DE0"/>
    <w:rsid w:val="00D82366"/>
    <w:rsid w:val="00D85185"/>
    <w:rsid w:val="00D912C1"/>
    <w:rsid w:val="00D97EBC"/>
    <w:rsid w:val="00DA56DB"/>
    <w:rsid w:val="00DC41DF"/>
    <w:rsid w:val="00DD293E"/>
    <w:rsid w:val="00DD37C6"/>
    <w:rsid w:val="00DD3931"/>
    <w:rsid w:val="00E02337"/>
    <w:rsid w:val="00E02C7D"/>
    <w:rsid w:val="00E1612A"/>
    <w:rsid w:val="00E27446"/>
    <w:rsid w:val="00E2788F"/>
    <w:rsid w:val="00E3006C"/>
    <w:rsid w:val="00E30BFE"/>
    <w:rsid w:val="00E30C2B"/>
    <w:rsid w:val="00E35ABB"/>
    <w:rsid w:val="00E376A4"/>
    <w:rsid w:val="00E46068"/>
    <w:rsid w:val="00E47471"/>
    <w:rsid w:val="00E517CA"/>
    <w:rsid w:val="00E61C87"/>
    <w:rsid w:val="00E81480"/>
    <w:rsid w:val="00E8382A"/>
    <w:rsid w:val="00E84277"/>
    <w:rsid w:val="00E90DE1"/>
    <w:rsid w:val="00E91CCF"/>
    <w:rsid w:val="00E95EBD"/>
    <w:rsid w:val="00EA4CB6"/>
    <w:rsid w:val="00EA5047"/>
    <w:rsid w:val="00EA67D1"/>
    <w:rsid w:val="00EB4504"/>
    <w:rsid w:val="00EB4D6B"/>
    <w:rsid w:val="00EB54F8"/>
    <w:rsid w:val="00EB5684"/>
    <w:rsid w:val="00EB64F2"/>
    <w:rsid w:val="00ED5458"/>
    <w:rsid w:val="00EE493A"/>
    <w:rsid w:val="00EE5504"/>
    <w:rsid w:val="00EE5DBF"/>
    <w:rsid w:val="00EF5AD9"/>
    <w:rsid w:val="00EF7F70"/>
    <w:rsid w:val="00F039C1"/>
    <w:rsid w:val="00F055A6"/>
    <w:rsid w:val="00F074BF"/>
    <w:rsid w:val="00F11A6E"/>
    <w:rsid w:val="00F12010"/>
    <w:rsid w:val="00F23CB7"/>
    <w:rsid w:val="00F31941"/>
    <w:rsid w:val="00F32BDB"/>
    <w:rsid w:val="00F33557"/>
    <w:rsid w:val="00F36F7C"/>
    <w:rsid w:val="00F436D1"/>
    <w:rsid w:val="00F43C0F"/>
    <w:rsid w:val="00F53638"/>
    <w:rsid w:val="00F66F3D"/>
    <w:rsid w:val="00F704D8"/>
    <w:rsid w:val="00F76B17"/>
    <w:rsid w:val="00F908F9"/>
    <w:rsid w:val="00F93B9B"/>
    <w:rsid w:val="00F9587C"/>
    <w:rsid w:val="00FA7620"/>
    <w:rsid w:val="00FB1A05"/>
    <w:rsid w:val="00FC2DA8"/>
    <w:rsid w:val="00FD24DC"/>
    <w:rsid w:val="00FE28C8"/>
    <w:rsid w:val="00FE33A8"/>
    <w:rsid w:val="00FF586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BEE2"/>
  <w15:chartTrackingRefBased/>
  <w15:docId w15:val="{F97E897A-62B1-41D2-B4E1-FEDE326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59A4"/>
    <w:pPr>
      <w:spacing w:after="0" w:line="260" w:lineRule="exact"/>
    </w:pPr>
    <w:rPr>
      <w:rFonts w:eastAsia="Times New Roman" w:cs="Times New Roman"/>
      <w:color w:val="202334" w:themeColor="text1"/>
      <w:sz w:val="18"/>
      <w14:ligatures w14:val="none"/>
    </w:rPr>
  </w:style>
  <w:style w:type="paragraph" w:styleId="berschrift1">
    <w:name w:val="heading 1"/>
    <w:basedOn w:val="Standard"/>
    <w:next w:val="Standard"/>
    <w:link w:val="berschrift1Zchn"/>
    <w:uiPriority w:val="9"/>
    <w:qFormat/>
    <w:rsid w:val="00F11A6E"/>
    <w:pPr>
      <w:spacing w:line="240" w:lineRule="auto"/>
      <w:outlineLvl w:val="0"/>
    </w:pPr>
    <w:rPr>
      <w:rFonts w:ascii="Kantumruy Pro SemiBold" w:hAnsi="Kantumruy Pro SemiBold"/>
      <w:sz w:val="24"/>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1A6E"/>
    <w:rPr>
      <w:rFonts w:ascii="Kantumruy Pro SemiBold" w:hAnsi="Kantumruy Pro SemiBold"/>
      <w:color w:val="202334" w:themeColor="text1"/>
      <w:sz w:val="24"/>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styleId="Hyperlink">
    <w:name w:val="Hyperlink"/>
    <w:basedOn w:val="Absatz-Standardschriftart"/>
    <w:uiPriority w:val="99"/>
    <w:unhideWhenUsed/>
    <w:rsid w:val="00E517CA"/>
    <w:rPr>
      <w:color w:val="FF3859" w:themeColor="hyperlink"/>
      <w:u w:val="single"/>
    </w:rPr>
  </w:style>
  <w:style w:type="character" w:styleId="BesuchterLink">
    <w:name w:val="FollowedHyperlink"/>
    <w:basedOn w:val="Absatz-Standardschriftart"/>
    <w:uiPriority w:val="99"/>
    <w:semiHidden/>
    <w:unhideWhenUsed/>
    <w:rsid w:val="00E517CA"/>
    <w:rPr>
      <w:color w:val="B4E0E8" w:themeColor="followedHyperlink"/>
      <w:u w:val="single"/>
    </w:rPr>
  </w:style>
  <w:style w:type="character" w:customStyle="1" w:styleId="Formatvorlage1">
    <w:name w:val="Formatvorlage1"/>
    <w:basedOn w:val="BesuchterLink"/>
    <w:uiPriority w:val="1"/>
    <w:qFormat/>
    <w:rsid w:val="005F745D"/>
    <w:rPr>
      <w:noProof/>
      <w:color w:val="000000" w:themeColor="text2"/>
      <w:u w:val="single"/>
    </w:rPr>
  </w:style>
  <w:style w:type="paragraph" w:customStyle="1" w:styleId="HeadlineInfobox">
    <w:name w:val="Headline Infobox"/>
    <w:basedOn w:val="Standard"/>
    <w:rsid w:val="001B6904"/>
    <w:pPr>
      <w:spacing w:line="280" w:lineRule="exact"/>
    </w:pPr>
    <w:rPr>
      <w:rFonts w:ascii="Kantumruy Pro SemiBold" w:hAnsi="Kantumruy Pro SemiBold" w:cs="Kantumruy Pro SemiBold"/>
      <w:sz w:val="24"/>
      <w:szCs w:val="24"/>
    </w:rPr>
  </w:style>
  <w:style w:type="paragraph" w:styleId="Funotentext">
    <w:name w:val="footnote text"/>
    <w:basedOn w:val="Standard"/>
    <w:link w:val="FunotentextZchn"/>
    <w:uiPriority w:val="99"/>
    <w:semiHidden/>
    <w:unhideWhenUsed/>
    <w:rsid w:val="001B6904"/>
    <w:pPr>
      <w:spacing w:line="240" w:lineRule="auto"/>
    </w:pPr>
    <w:rPr>
      <w:rFonts w:ascii="Arial" w:eastAsia="Arial" w:hAnsi="Arial" w:cs="Arial"/>
      <w:color w:val="auto"/>
      <w:kern w:val="0"/>
      <w:sz w:val="20"/>
      <w:szCs w:val="20"/>
      <w:lang w:val="de" w:eastAsia="de-DE"/>
    </w:rPr>
  </w:style>
  <w:style w:type="character" w:customStyle="1" w:styleId="FunotentextZchn">
    <w:name w:val="Fußnotentext Zchn"/>
    <w:basedOn w:val="Absatz-Standardschriftart"/>
    <w:link w:val="Funotentext"/>
    <w:uiPriority w:val="99"/>
    <w:semiHidden/>
    <w:rsid w:val="001B6904"/>
    <w:rPr>
      <w:rFonts w:ascii="Arial" w:eastAsia="Arial" w:hAnsi="Arial" w:cs="Arial"/>
      <w:kern w:val="0"/>
      <w:sz w:val="20"/>
      <w:szCs w:val="20"/>
      <w:lang w:val="de" w:eastAsia="de-DE"/>
      <w14:ligatures w14:val="none"/>
    </w:rPr>
  </w:style>
  <w:style w:type="character" w:styleId="Funotenzeichen">
    <w:name w:val="footnote reference"/>
    <w:basedOn w:val="Absatz-Standardschriftart"/>
    <w:uiPriority w:val="99"/>
    <w:semiHidden/>
    <w:unhideWhenUsed/>
    <w:rsid w:val="001B6904"/>
    <w:rPr>
      <w:vertAlign w:val="superscript"/>
    </w:rPr>
  </w:style>
  <w:style w:type="character" w:styleId="NichtaufgelsteErwhnung">
    <w:name w:val="Unresolved Mention"/>
    <w:basedOn w:val="Absatz-Standardschriftart"/>
    <w:uiPriority w:val="99"/>
    <w:semiHidden/>
    <w:unhideWhenUsed/>
    <w:rsid w:val="001B6904"/>
    <w:rPr>
      <w:color w:val="605E5C"/>
      <w:shd w:val="clear" w:color="auto" w:fill="E1DFDD"/>
    </w:rPr>
  </w:style>
  <w:style w:type="character" w:styleId="Kommentarzeichen">
    <w:name w:val="annotation reference"/>
    <w:basedOn w:val="Absatz-Standardschriftart"/>
    <w:uiPriority w:val="99"/>
    <w:semiHidden/>
    <w:unhideWhenUsed/>
    <w:rsid w:val="00B24DC4"/>
    <w:rPr>
      <w:sz w:val="16"/>
      <w:szCs w:val="16"/>
    </w:rPr>
  </w:style>
  <w:style w:type="paragraph" w:styleId="Kommentartext">
    <w:name w:val="annotation text"/>
    <w:basedOn w:val="Standard"/>
    <w:link w:val="KommentartextZchn"/>
    <w:uiPriority w:val="99"/>
    <w:unhideWhenUsed/>
    <w:rsid w:val="00B24DC4"/>
    <w:pPr>
      <w:spacing w:line="240" w:lineRule="auto"/>
    </w:pPr>
    <w:rPr>
      <w:sz w:val="20"/>
      <w:szCs w:val="20"/>
    </w:rPr>
  </w:style>
  <w:style w:type="character" w:customStyle="1" w:styleId="KommentartextZchn">
    <w:name w:val="Kommentartext Zchn"/>
    <w:basedOn w:val="Absatz-Standardschriftart"/>
    <w:link w:val="Kommentartext"/>
    <w:uiPriority w:val="99"/>
    <w:rsid w:val="00B24DC4"/>
    <w:rPr>
      <w:color w:val="202334" w:themeColor="text1"/>
      <w:sz w:val="20"/>
      <w:szCs w:val="20"/>
    </w:rPr>
  </w:style>
  <w:style w:type="paragraph" w:styleId="Kommentarthema">
    <w:name w:val="annotation subject"/>
    <w:basedOn w:val="Kommentartext"/>
    <w:next w:val="Kommentartext"/>
    <w:link w:val="KommentarthemaZchn"/>
    <w:uiPriority w:val="99"/>
    <w:semiHidden/>
    <w:unhideWhenUsed/>
    <w:rsid w:val="00B24DC4"/>
    <w:rPr>
      <w:b/>
      <w:bCs/>
    </w:rPr>
  </w:style>
  <w:style w:type="character" w:customStyle="1" w:styleId="KommentarthemaZchn">
    <w:name w:val="Kommentarthema Zchn"/>
    <w:basedOn w:val="KommentartextZchn"/>
    <w:link w:val="Kommentarthema"/>
    <w:uiPriority w:val="99"/>
    <w:semiHidden/>
    <w:rsid w:val="00B24DC4"/>
    <w:rPr>
      <w:b/>
      <w:bCs/>
      <w:color w:val="202334" w:themeColor="text1"/>
      <w:sz w:val="20"/>
      <w:szCs w:val="20"/>
    </w:rPr>
  </w:style>
  <w:style w:type="paragraph" w:customStyle="1" w:styleId="CitaviBibliographyEntry">
    <w:name w:val="Citavi Bibliography Entry"/>
    <w:basedOn w:val="Standard"/>
    <w:link w:val="CitaviBibliographyEntryZchn"/>
    <w:uiPriority w:val="99"/>
    <w:rsid w:val="00602126"/>
    <w:pPr>
      <w:spacing w:after="120" w:line="240" w:lineRule="auto"/>
    </w:pPr>
    <w:rPr>
      <w:color w:val="auto"/>
      <w:kern w:val="0"/>
      <w:sz w:val="22"/>
      <w:szCs w:val="24"/>
      <w:lang w:eastAsia="de-DE"/>
    </w:rPr>
  </w:style>
  <w:style w:type="character" w:customStyle="1" w:styleId="CitaviBibliographyEntryZchn">
    <w:name w:val="Citavi Bibliography Entry Zchn"/>
    <w:basedOn w:val="Absatz-Standardschriftart"/>
    <w:link w:val="CitaviBibliographyEntry"/>
    <w:uiPriority w:val="99"/>
    <w:rsid w:val="00602126"/>
    <w:rPr>
      <w:rFonts w:eastAsia="Times New Roman" w:cs="Times New Roman"/>
      <w:kern w:val="0"/>
      <w:szCs w:val="24"/>
      <w:lang w:eastAsia="de-DE"/>
      <w14:ligatures w14:val="none"/>
    </w:rPr>
  </w:style>
  <w:style w:type="paragraph" w:customStyle="1" w:styleId="CitaviBibliographyHeading">
    <w:name w:val="Citavi Bibliography Heading"/>
    <w:basedOn w:val="berschrift1"/>
    <w:link w:val="CitaviBibliographyHeadingZchn"/>
    <w:uiPriority w:val="99"/>
    <w:rsid w:val="00602126"/>
    <w:pPr>
      <w:keepNext/>
      <w:keepLines/>
    </w:pPr>
    <w:rPr>
      <w:rFonts w:eastAsiaTheme="majorEastAsia" w:cstheme="majorBidi"/>
      <w:kern w:val="0"/>
      <w:sz w:val="32"/>
      <w:szCs w:val="32"/>
      <w:lang w:eastAsia="de-DE"/>
    </w:rPr>
  </w:style>
  <w:style w:type="character" w:customStyle="1" w:styleId="CitaviBibliographyHeadingZchn">
    <w:name w:val="Citavi Bibliography Heading Zchn"/>
    <w:basedOn w:val="Absatz-Standardschriftart"/>
    <w:link w:val="CitaviBibliographyHeading"/>
    <w:uiPriority w:val="99"/>
    <w:rsid w:val="00602126"/>
    <w:rPr>
      <w:rFonts w:eastAsiaTheme="majorEastAsia" w:cstheme="majorBidi"/>
      <w:color w:val="202334" w:themeColor="text1"/>
      <w:kern w:val="0"/>
      <w:sz w:val="32"/>
      <w:szCs w:val="32"/>
      <w:lang w:eastAsia="de-DE"/>
      <w14:ligatures w14:val="none"/>
    </w:rPr>
  </w:style>
  <w:style w:type="paragraph" w:styleId="berarbeitung">
    <w:name w:val="Revision"/>
    <w:hidden/>
    <w:uiPriority w:val="99"/>
    <w:semiHidden/>
    <w:rsid w:val="00267E02"/>
    <w:pPr>
      <w:spacing w:after="0" w:line="240" w:lineRule="auto"/>
    </w:pPr>
    <w:rPr>
      <w:color w:val="202334" w:themeColor="text1"/>
      <w:sz w:val="18"/>
    </w:rPr>
  </w:style>
  <w:style w:type="paragraph" w:styleId="StandardWeb">
    <w:name w:val="Normal (Web)"/>
    <w:basedOn w:val="Standard"/>
    <w:uiPriority w:val="99"/>
    <w:semiHidden/>
    <w:unhideWhenUsed/>
    <w:rsid w:val="00AF34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9982">
      <w:bodyDiv w:val="1"/>
      <w:marLeft w:val="0"/>
      <w:marRight w:val="0"/>
      <w:marTop w:val="0"/>
      <w:marBottom w:val="0"/>
      <w:divBdr>
        <w:top w:val="none" w:sz="0" w:space="0" w:color="auto"/>
        <w:left w:val="none" w:sz="0" w:space="0" w:color="auto"/>
        <w:bottom w:val="none" w:sz="0" w:space="0" w:color="auto"/>
        <w:right w:val="none" w:sz="0" w:space="0" w:color="auto"/>
      </w:divBdr>
    </w:div>
    <w:div w:id="818688721">
      <w:bodyDiv w:val="1"/>
      <w:marLeft w:val="0"/>
      <w:marRight w:val="0"/>
      <w:marTop w:val="0"/>
      <w:marBottom w:val="0"/>
      <w:divBdr>
        <w:top w:val="none" w:sz="0" w:space="0" w:color="auto"/>
        <w:left w:val="none" w:sz="0" w:space="0" w:color="auto"/>
        <w:bottom w:val="none" w:sz="0" w:space="0" w:color="auto"/>
        <w:right w:val="none" w:sz="0" w:space="0" w:color="auto"/>
      </w:divBdr>
      <w:divsChild>
        <w:div w:id="2041855222">
          <w:marLeft w:val="360"/>
          <w:marRight w:val="0"/>
          <w:marTop w:val="200"/>
          <w:marBottom w:val="0"/>
          <w:divBdr>
            <w:top w:val="none" w:sz="0" w:space="0" w:color="auto"/>
            <w:left w:val="none" w:sz="0" w:space="0" w:color="auto"/>
            <w:bottom w:val="none" w:sz="0" w:space="0" w:color="auto"/>
            <w:right w:val="none" w:sz="0" w:space="0" w:color="auto"/>
          </w:divBdr>
        </w:div>
        <w:div w:id="1779789462">
          <w:marLeft w:val="360"/>
          <w:marRight w:val="0"/>
          <w:marTop w:val="200"/>
          <w:marBottom w:val="0"/>
          <w:divBdr>
            <w:top w:val="none" w:sz="0" w:space="0" w:color="auto"/>
            <w:left w:val="none" w:sz="0" w:space="0" w:color="auto"/>
            <w:bottom w:val="none" w:sz="0" w:space="0" w:color="auto"/>
            <w:right w:val="none" w:sz="0" w:space="0" w:color="auto"/>
          </w:divBdr>
        </w:div>
        <w:div w:id="2083942808">
          <w:marLeft w:val="360"/>
          <w:marRight w:val="0"/>
          <w:marTop w:val="200"/>
          <w:marBottom w:val="0"/>
          <w:divBdr>
            <w:top w:val="none" w:sz="0" w:space="0" w:color="auto"/>
            <w:left w:val="none" w:sz="0" w:space="0" w:color="auto"/>
            <w:bottom w:val="none" w:sz="0" w:space="0" w:color="auto"/>
            <w:right w:val="none" w:sz="0" w:space="0" w:color="auto"/>
          </w:divBdr>
        </w:div>
        <w:div w:id="666517523">
          <w:marLeft w:val="360"/>
          <w:marRight w:val="0"/>
          <w:marTop w:val="200"/>
          <w:marBottom w:val="0"/>
          <w:divBdr>
            <w:top w:val="none" w:sz="0" w:space="0" w:color="auto"/>
            <w:left w:val="none" w:sz="0" w:space="0" w:color="auto"/>
            <w:bottom w:val="none" w:sz="0" w:space="0" w:color="auto"/>
            <w:right w:val="none" w:sz="0" w:space="0" w:color="auto"/>
          </w:divBdr>
        </w:div>
      </w:divsChild>
    </w:div>
    <w:div w:id="1127629526">
      <w:bodyDiv w:val="1"/>
      <w:marLeft w:val="0"/>
      <w:marRight w:val="0"/>
      <w:marTop w:val="0"/>
      <w:marBottom w:val="0"/>
      <w:divBdr>
        <w:top w:val="none" w:sz="0" w:space="0" w:color="auto"/>
        <w:left w:val="none" w:sz="0" w:space="0" w:color="auto"/>
        <w:bottom w:val="none" w:sz="0" w:space="0" w:color="auto"/>
        <w:right w:val="none" w:sz="0" w:space="0" w:color="auto"/>
      </w:divBdr>
    </w:div>
    <w:div w:id="1229924764">
      <w:bodyDiv w:val="1"/>
      <w:marLeft w:val="0"/>
      <w:marRight w:val="0"/>
      <w:marTop w:val="0"/>
      <w:marBottom w:val="0"/>
      <w:divBdr>
        <w:top w:val="none" w:sz="0" w:space="0" w:color="auto"/>
        <w:left w:val="none" w:sz="0" w:space="0" w:color="auto"/>
        <w:bottom w:val="none" w:sz="0" w:space="0" w:color="auto"/>
        <w:right w:val="none" w:sz="0" w:space="0" w:color="auto"/>
      </w:divBdr>
    </w:div>
    <w:div w:id="1382825436">
      <w:bodyDiv w:val="1"/>
      <w:marLeft w:val="0"/>
      <w:marRight w:val="0"/>
      <w:marTop w:val="0"/>
      <w:marBottom w:val="0"/>
      <w:divBdr>
        <w:top w:val="none" w:sz="0" w:space="0" w:color="auto"/>
        <w:left w:val="none" w:sz="0" w:space="0" w:color="auto"/>
        <w:bottom w:val="none" w:sz="0" w:space="0" w:color="auto"/>
        <w:right w:val="none" w:sz="0" w:space="0" w:color="auto"/>
      </w:divBdr>
    </w:div>
    <w:div w:id="1422218610">
      <w:bodyDiv w:val="1"/>
      <w:marLeft w:val="0"/>
      <w:marRight w:val="0"/>
      <w:marTop w:val="0"/>
      <w:marBottom w:val="0"/>
      <w:divBdr>
        <w:top w:val="none" w:sz="0" w:space="0" w:color="auto"/>
        <w:left w:val="none" w:sz="0" w:space="0" w:color="auto"/>
        <w:bottom w:val="none" w:sz="0" w:space="0" w:color="auto"/>
        <w:right w:val="none" w:sz="0" w:space="0" w:color="auto"/>
      </w:divBdr>
    </w:div>
    <w:div w:id="1549611079">
      <w:bodyDiv w:val="1"/>
      <w:marLeft w:val="0"/>
      <w:marRight w:val="0"/>
      <w:marTop w:val="0"/>
      <w:marBottom w:val="0"/>
      <w:divBdr>
        <w:top w:val="none" w:sz="0" w:space="0" w:color="auto"/>
        <w:left w:val="none" w:sz="0" w:space="0" w:color="auto"/>
        <w:bottom w:val="none" w:sz="0" w:space="0" w:color="auto"/>
        <w:right w:val="none" w:sz="0" w:space="0" w:color="auto"/>
      </w:divBdr>
    </w:div>
    <w:div w:id="1688559334">
      <w:bodyDiv w:val="1"/>
      <w:marLeft w:val="0"/>
      <w:marRight w:val="0"/>
      <w:marTop w:val="0"/>
      <w:marBottom w:val="0"/>
      <w:divBdr>
        <w:top w:val="none" w:sz="0" w:space="0" w:color="auto"/>
        <w:left w:val="none" w:sz="0" w:space="0" w:color="auto"/>
        <w:bottom w:val="none" w:sz="0" w:space="0" w:color="auto"/>
        <w:right w:val="none" w:sz="0" w:space="0" w:color="auto"/>
      </w:divBdr>
    </w:div>
    <w:div w:id="1893466143">
      <w:bodyDiv w:val="1"/>
      <w:marLeft w:val="0"/>
      <w:marRight w:val="0"/>
      <w:marTop w:val="0"/>
      <w:marBottom w:val="0"/>
      <w:divBdr>
        <w:top w:val="none" w:sz="0" w:space="0" w:color="auto"/>
        <w:left w:val="none" w:sz="0" w:space="0" w:color="auto"/>
        <w:bottom w:val="none" w:sz="0" w:space="0" w:color="auto"/>
        <w:right w:val="none" w:sz="0" w:space="0" w:color="auto"/>
      </w:divBdr>
    </w:div>
    <w:div w:id="1975409406">
      <w:bodyDiv w:val="1"/>
      <w:marLeft w:val="0"/>
      <w:marRight w:val="0"/>
      <w:marTop w:val="0"/>
      <w:marBottom w:val="0"/>
      <w:divBdr>
        <w:top w:val="none" w:sz="0" w:space="0" w:color="auto"/>
        <w:left w:val="none" w:sz="0" w:space="0" w:color="auto"/>
        <w:bottom w:val="none" w:sz="0" w:space="0" w:color="auto"/>
        <w:right w:val="none" w:sz="0" w:space="0" w:color="auto"/>
      </w:divBdr>
    </w:div>
    <w:div w:id="211636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kmk.org/fileadmin/Dateien/veroeffentlichungen_beschluesse/2016/2016_12_08-Bildung-in-der-digitalen-Welt.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penmusic.academy/docs/JGTrKxFGfrvFdgupHckaSW/mimu-glo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k.org/fileadmin/Dateien/veroeffentlichungen_beschluesse/2016/2016_12_08-Bildung-in-der-digitalen-Welt.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openmusic.academy/docs/JGTrKxFGfrvFdgupHckaSW/mimu-glove" TargetMode="External"/><Relationship Id="rId23" Type="http://schemas.openxmlformats.org/officeDocument/2006/relationships/fontTable" Target="fontTable.xml"/><Relationship Id="rId10" Type="http://schemas.openxmlformats.org/officeDocument/2006/relationships/hyperlink" Target="https://www.kmk.org/fileadmin/Dateien/veroeffentlichungen_beschluesse/2016/2016_12_08-Bildung-in-der-digitalen-Welt.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ildungsplaene-bw.de/site/bildungsplan/get/documents/lsbw/export-pdf/depot-pdf/ALLG/BP2016BW_ALLG_GYM_MUS.pdf" TargetMode="External"/><Relationship Id="rId14" Type="http://schemas.openxmlformats.org/officeDocument/2006/relationships/hyperlink" Target="https://openmusic.academy/docs/JGTrKxFGfrvFdgupHckaSW/mimu-glove"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svg"/><Relationship Id="rId3" Type="http://schemas.openxmlformats.org/officeDocument/2006/relationships/image" Target="media/image8.png"/><Relationship Id="rId7" Type="http://schemas.openxmlformats.org/officeDocument/2006/relationships/image" Target="media/image12.svg"/><Relationship Id="rId12" Type="http://schemas.openxmlformats.org/officeDocument/2006/relationships/image" Target="media/image17.png"/><Relationship Id="rId2" Type="http://schemas.openxmlformats.org/officeDocument/2006/relationships/image" Target="media/image7.png"/><Relationship Id="rId1" Type="http://schemas.openxmlformats.org/officeDocument/2006/relationships/hyperlink" Target="https://creativecommons.org/licenses/by-sa/4.0/deed.de" TargetMode="External"/><Relationship Id="rId6" Type="http://schemas.openxmlformats.org/officeDocument/2006/relationships/image" Target="media/image11.png"/><Relationship Id="rId11" Type="http://schemas.openxmlformats.org/officeDocument/2006/relationships/image" Target="media/image16.svg"/><Relationship Id="rId5" Type="http://schemas.openxmlformats.org/officeDocument/2006/relationships/image" Target="media/image10.sv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svg"/></Relationships>
</file>

<file path=word/_rels/footer2.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hyperlink" Target="https://creativecommons.org/licenses/by-sa/4.0/deed.de" TargetMode="External"/><Relationship Id="rId7" Type="http://schemas.openxmlformats.org/officeDocument/2006/relationships/image" Target="media/image14.svg"/><Relationship Id="rId2" Type="http://schemas.openxmlformats.org/officeDocument/2006/relationships/image" Target="media/image10.svg"/><Relationship Id="rId1" Type="http://schemas.openxmlformats.org/officeDocument/2006/relationships/image" Target="media/image9.png"/><Relationship Id="rId6" Type="http://schemas.openxmlformats.org/officeDocument/2006/relationships/image" Target="media/image13.png"/><Relationship Id="rId11" Type="http://schemas.openxmlformats.org/officeDocument/2006/relationships/image" Target="media/image18.svg"/><Relationship Id="rId5" Type="http://schemas.openxmlformats.org/officeDocument/2006/relationships/image" Target="media/image12.svg"/><Relationship Id="rId10" Type="http://schemas.openxmlformats.org/officeDocument/2006/relationships/image" Target="media/image17.png"/><Relationship Id="rId4" Type="http://schemas.openxmlformats.org/officeDocument/2006/relationships/image" Target="media/image11.png"/><Relationship Id="rId9" Type="http://schemas.openxmlformats.org/officeDocument/2006/relationships/image" Target="media/image16.svg"/></Relationships>
</file>

<file path=word/_rels/footer3.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svg"/><Relationship Id="rId3" Type="http://schemas.openxmlformats.org/officeDocument/2006/relationships/hyperlink" Target="https://creativecommons.org/licenses/by-sa/4.0/deed.de" TargetMode="External"/><Relationship Id="rId7" Type="http://schemas.openxmlformats.org/officeDocument/2006/relationships/image" Target="media/image12.svg"/><Relationship Id="rId12" Type="http://schemas.openxmlformats.org/officeDocument/2006/relationships/image" Target="media/image17.png"/><Relationship Id="rId2" Type="http://schemas.openxmlformats.org/officeDocument/2006/relationships/image" Target="media/image10.svg"/><Relationship Id="rId1" Type="http://schemas.openxmlformats.org/officeDocument/2006/relationships/image" Target="media/image9.png"/><Relationship Id="rId6" Type="http://schemas.openxmlformats.org/officeDocument/2006/relationships/image" Target="media/image11.png"/><Relationship Id="rId11" Type="http://schemas.openxmlformats.org/officeDocument/2006/relationships/image" Target="media/image16.svg"/><Relationship Id="rId5" Type="http://schemas.openxmlformats.org/officeDocument/2006/relationships/image" Target="media/image8.png"/><Relationship Id="rId10" Type="http://schemas.openxmlformats.org/officeDocument/2006/relationships/image" Target="media/image15.png"/><Relationship Id="rId4" Type="http://schemas.openxmlformats.org/officeDocument/2006/relationships/image" Target="media/image7.png"/><Relationship Id="rId9" Type="http://schemas.openxmlformats.org/officeDocument/2006/relationships/image" Target="media/image14.sv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02F65D9509A47B434398E7C9BE828"/>
        <w:category>
          <w:name w:val="Allgemein"/>
          <w:gallery w:val="placeholder"/>
        </w:category>
        <w:types>
          <w:type w:val="bbPlcHdr"/>
        </w:types>
        <w:behaviors>
          <w:behavior w:val="content"/>
        </w:behaviors>
        <w:guid w:val="{D6595E12-AA7F-054A-BEDE-6A22C8B34CFB}"/>
      </w:docPartPr>
      <w:docPartBody>
        <w:p w:rsidR="0050601F" w:rsidRDefault="00396E87">
          <w:pPr>
            <w:pStyle w:val="68C02F65D9509A47B434398E7C9BE828"/>
          </w:pPr>
          <w:r w:rsidRPr="00F07484">
            <w:rPr>
              <w:rStyle w:val="Platzhaltertext"/>
            </w:rPr>
            <w:t>Wählen Sie ein Element aus.</w:t>
          </w:r>
        </w:p>
      </w:docPartBody>
    </w:docPart>
    <w:docPart>
      <w:docPartPr>
        <w:name w:val="0E448B51AE8C4DD18132DFA5E1E7A04F"/>
        <w:category>
          <w:name w:val="Allgemein"/>
          <w:gallery w:val="placeholder"/>
        </w:category>
        <w:types>
          <w:type w:val="bbPlcHdr"/>
        </w:types>
        <w:behaviors>
          <w:behavior w:val="content"/>
        </w:behaviors>
        <w:guid w:val="{2C2E9153-29FD-46FD-9E24-86A582AD8AEA}"/>
      </w:docPartPr>
      <w:docPartBody>
        <w:p w:rsidR="00D27DEC" w:rsidRDefault="003171DC" w:rsidP="003171DC">
          <w:r w:rsidRPr="003C278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ntumruy Pro">
    <w:altName w:val="Cambria"/>
    <w:charset w:val="00"/>
    <w:family w:val="auto"/>
    <w:pitch w:val="variable"/>
    <w:sig w:usb0="80000023" w:usb1="00000002"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ntumruy Pro SemiBold">
    <w:altName w:val="Khmer UI"/>
    <w:charset w:val="00"/>
    <w:family w:val="auto"/>
    <w:pitch w:val="variable"/>
    <w:sig w:usb0="80000023" w:usb1="00000002" w:usb2="0001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5"/>
    <w:rsid w:val="000373DF"/>
    <w:rsid w:val="0006239F"/>
    <w:rsid w:val="00071211"/>
    <w:rsid w:val="000A5F2D"/>
    <w:rsid w:val="000B16E1"/>
    <w:rsid w:val="000F2699"/>
    <w:rsid w:val="001063AB"/>
    <w:rsid w:val="00196BA2"/>
    <w:rsid w:val="001A1603"/>
    <w:rsid w:val="001D4552"/>
    <w:rsid w:val="001D467E"/>
    <w:rsid w:val="001E1DFA"/>
    <w:rsid w:val="001F3214"/>
    <w:rsid w:val="002122A3"/>
    <w:rsid w:val="00217639"/>
    <w:rsid w:val="00223820"/>
    <w:rsid w:val="0027136B"/>
    <w:rsid w:val="002B2A09"/>
    <w:rsid w:val="002D7AED"/>
    <w:rsid w:val="002F3850"/>
    <w:rsid w:val="003171DC"/>
    <w:rsid w:val="00320615"/>
    <w:rsid w:val="00351C97"/>
    <w:rsid w:val="00396E87"/>
    <w:rsid w:val="003F757F"/>
    <w:rsid w:val="0041231B"/>
    <w:rsid w:val="0046125D"/>
    <w:rsid w:val="004774A9"/>
    <w:rsid w:val="00492E02"/>
    <w:rsid w:val="004A70ED"/>
    <w:rsid w:val="004D30E9"/>
    <w:rsid w:val="004E2692"/>
    <w:rsid w:val="0050601F"/>
    <w:rsid w:val="00515D76"/>
    <w:rsid w:val="00565C3E"/>
    <w:rsid w:val="00571FA5"/>
    <w:rsid w:val="005844F6"/>
    <w:rsid w:val="00592D11"/>
    <w:rsid w:val="005C0924"/>
    <w:rsid w:val="00615E79"/>
    <w:rsid w:val="006C75DD"/>
    <w:rsid w:val="006D2E5A"/>
    <w:rsid w:val="006E035D"/>
    <w:rsid w:val="006F7F31"/>
    <w:rsid w:val="00716911"/>
    <w:rsid w:val="00761C27"/>
    <w:rsid w:val="007653FE"/>
    <w:rsid w:val="00780940"/>
    <w:rsid w:val="007C4065"/>
    <w:rsid w:val="007F1563"/>
    <w:rsid w:val="00856CE0"/>
    <w:rsid w:val="00865E7D"/>
    <w:rsid w:val="008A335B"/>
    <w:rsid w:val="008A70F5"/>
    <w:rsid w:val="008A71D4"/>
    <w:rsid w:val="008A7F74"/>
    <w:rsid w:val="008B5645"/>
    <w:rsid w:val="00907770"/>
    <w:rsid w:val="00977BA5"/>
    <w:rsid w:val="009863E6"/>
    <w:rsid w:val="009957E9"/>
    <w:rsid w:val="009B2505"/>
    <w:rsid w:val="00A3670C"/>
    <w:rsid w:val="00AE4C98"/>
    <w:rsid w:val="00AF15B9"/>
    <w:rsid w:val="00AF3253"/>
    <w:rsid w:val="00B17C9D"/>
    <w:rsid w:val="00B22F56"/>
    <w:rsid w:val="00B52B5C"/>
    <w:rsid w:val="00B64E95"/>
    <w:rsid w:val="00B8032B"/>
    <w:rsid w:val="00B9149E"/>
    <w:rsid w:val="00BB11E8"/>
    <w:rsid w:val="00C76589"/>
    <w:rsid w:val="00D27DEC"/>
    <w:rsid w:val="00DA1713"/>
    <w:rsid w:val="00DC16E6"/>
    <w:rsid w:val="00DE2587"/>
    <w:rsid w:val="00DE3C09"/>
    <w:rsid w:val="00DF65D9"/>
    <w:rsid w:val="00E220DD"/>
    <w:rsid w:val="00E453F4"/>
    <w:rsid w:val="00E70D11"/>
    <w:rsid w:val="00ED5458"/>
    <w:rsid w:val="00EF062B"/>
    <w:rsid w:val="00F033CF"/>
    <w:rsid w:val="00F27BA1"/>
    <w:rsid w:val="00F33B33"/>
    <w:rsid w:val="00F472D9"/>
    <w:rsid w:val="00F66E9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71DC"/>
    <w:rPr>
      <w:color w:val="666666"/>
    </w:rPr>
  </w:style>
  <w:style w:type="paragraph" w:customStyle="1" w:styleId="68C02F65D9509A47B434398E7C9BE828">
    <w:name w:val="68C02F65D9509A47B434398E7C9BE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EDA-7712-044F-BDEE-9401DC70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2708</Words>
  <Characters>17062</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Hannah Juval Lessing</cp:lastModifiedBy>
  <cp:revision>2</cp:revision>
  <cp:lastPrinted>2025-11-05T14:11:00Z</cp:lastPrinted>
  <dcterms:created xsi:type="dcterms:W3CDTF">2026-02-28T09:28:00Z</dcterms:created>
  <dcterms:modified xsi:type="dcterms:W3CDTF">2026-02-28T09:28:00Z</dcterms:modified>
</cp:coreProperties>
</file>